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Default="00CA4AC2" w:rsidP="003607D8">
      <w:pPr>
        <w:pStyle w:val="Header"/>
        <w:jc w:val="right"/>
        <w:rPr>
          <w:b/>
          <w:i/>
          <w:sz w:val="32"/>
          <w:lang w:val="fr-FR"/>
        </w:rPr>
      </w:pPr>
      <w:permStart w:id="0" w:edGrp="everyone"/>
      <w:permEnd w:id="0"/>
      <w:r>
        <w:rPr>
          <w:b/>
          <w:i/>
          <w:sz w:val="32"/>
          <w:lang w:val="fr-FR"/>
        </w:rPr>
        <w:t xml:space="preserve">Nr. Înreg </w:t>
      </w:r>
      <w:r w:rsidR="00D034ED">
        <w:rPr>
          <w:b/>
          <w:i/>
          <w:sz w:val="32"/>
          <w:lang w:val="fr-FR"/>
        </w:rPr>
        <w:t>2064/13.03.2026</w:t>
      </w:r>
    </w:p>
    <w:p w:rsidR="00CA4AC2" w:rsidRPr="003607D8" w:rsidRDefault="00CA4AC2" w:rsidP="003607D8">
      <w:pPr>
        <w:pStyle w:val="Header"/>
        <w:jc w:val="right"/>
        <w:rPr>
          <w:b/>
          <w:i/>
          <w:sz w:val="32"/>
          <w:lang w:val="fr-FR"/>
        </w:rPr>
      </w:pP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896FF9"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DF7E12">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AC1E02">
        <w:rPr>
          <w:rFonts w:eastAsia="Arial"/>
          <w:sz w:val="24"/>
          <w:szCs w:val="24"/>
          <w:lang w:eastAsia="en-US"/>
        </w:rPr>
        <w:t>3</w:t>
      </w:r>
      <w:r w:rsidR="00402AB1">
        <w:rPr>
          <w:rFonts w:eastAsia="Arial"/>
          <w:sz w:val="24"/>
          <w:szCs w:val="24"/>
          <w:lang w:eastAsia="en-US"/>
        </w:rPr>
        <w:t>,</w:t>
      </w:r>
      <w:r w:rsidR="00901482">
        <w:rPr>
          <w:rFonts w:eastAsia="Arial"/>
          <w:sz w:val="24"/>
          <w:szCs w:val="24"/>
          <w:lang w:eastAsia="en-US"/>
        </w:rPr>
        <w:t xml:space="preserve"> în suprafață de </w:t>
      </w:r>
      <w:r w:rsidR="00AC1E02">
        <w:rPr>
          <w:rFonts w:eastAsia="Arial"/>
          <w:sz w:val="24"/>
          <w:szCs w:val="24"/>
          <w:lang w:eastAsia="en-US"/>
        </w:rPr>
        <w:t>1</w:t>
      </w:r>
      <w:r w:rsidR="00152E19">
        <w:rPr>
          <w:rFonts w:eastAsia="Arial"/>
          <w:sz w:val="24"/>
          <w:szCs w:val="24"/>
          <w:lang w:eastAsia="en-US"/>
        </w:rPr>
        <w:t xml:space="preserve">7,90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D034ED">
        <w:rPr>
          <w:rFonts w:eastAsia="Arial"/>
          <w:b/>
          <w:bCs/>
          <w:sz w:val="24"/>
          <w:szCs w:val="24"/>
          <w:lang w:eastAsia="en-US"/>
        </w:rPr>
        <w:t>15.04.2026</w:t>
      </w:r>
      <w:r w:rsidR="0083124C">
        <w:rPr>
          <w:rFonts w:eastAsia="Arial"/>
          <w:b/>
          <w:bCs/>
          <w:sz w:val="24"/>
          <w:szCs w:val="24"/>
          <w:lang w:eastAsia="en-US"/>
        </w:rPr>
        <w:t>,</w:t>
      </w:r>
      <w:r w:rsidR="00DF7E12">
        <w:rPr>
          <w:rFonts w:eastAsia="Arial"/>
          <w:b/>
          <w:bCs/>
          <w:sz w:val="24"/>
          <w:szCs w:val="24"/>
          <w:lang w:eastAsia="en-US"/>
        </w:rPr>
        <w:t xml:space="preserve"> </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D034ED">
        <w:rPr>
          <w:rFonts w:eastAsia="Arial"/>
          <w:bCs/>
          <w:sz w:val="24"/>
          <w:szCs w:val="24"/>
          <w:lang w:eastAsia="en-US"/>
        </w:rPr>
        <w:t>15.04.2026</w:t>
      </w:r>
      <w:r w:rsidR="008E7416">
        <w:rPr>
          <w:rFonts w:eastAsia="Arial"/>
          <w:bCs/>
          <w:sz w:val="24"/>
          <w:szCs w:val="24"/>
          <w:lang w:eastAsia="en-US"/>
        </w:rPr>
        <w:t xml:space="preserve"> </w:t>
      </w:r>
      <w:r w:rsidR="008B1A07">
        <w:rPr>
          <w:rFonts w:eastAsia="Arial"/>
          <w:bCs/>
          <w:sz w:val="24"/>
          <w:szCs w:val="24"/>
          <w:lang w:eastAsia="en-US"/>
        </w:rPr>
        <w:t>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AC1E02">
        <w:rPr>
          <w:rFonts w:eastAsia="Arial"/>
          <w:sz w:val="24"/>
          <w:szCs w:val="24"/>
          <w:lang w:eastAsia="en-US"/>
        </w:rPr>
        <w:t>3</w:t>
      </w:r>
      <w:r w:rsidR="0005051F">
        <w:rPr>
          <w:rFonts w:eastAsia="Arial"/>
          <w:sz w:val="24"/>
          <w:szCs w:val="24"/>
          <w:lang w:eastAsia="en-US"/>
        </w:rPr>
        <w:t xml:space="preserve">, în suprafață de </w:t>
      </w:r>
      <w:r w:rsidR="009A0806">
        <w:rPr>
          <w:rFonts w:eastAsia="Arial"/>
          <w:sz w:val="24"/>
          <w:szCs w:val="24"/>
          <w:lang w:eastAsia="en-US"/>
        </w:rPr>
        <w:t>17,90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524FDD">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w:t>
      </w:r>
      <w:r w:rsidR="00295BA8">
        <w:rPr>
          <w:rFonts w:eastAsia="Arial"/>
          <w:sz w:val="24"/>
          <w:szCs w:val="24"/>
          <w:lang w:eastAsia="en-US"/>
        </w:rPr>
        <w:t>nței și de insolvență.</w:t>
      </w:r>
      <w:r w:rsidR="00295BA8" w:rsidRPr="00295BA8">
        <w:rPr>
          <w:rFonts w:eastAsia="Arial"/>
          <w:sz w:val="24"/>
          <w:szCs w:val="24"/>
          <w:lang w:eastAsia="en-US"/>
        </w:rPr>
        <w:t xml:space="preserve"> </w:t>
      </w:r>
      <w:r w:rsidR="00295BA8">
        <w:rPr>
          <w:rFonts w:eastAsia="Arial"/>
          <w:sz w:val="24"/>
          <w:szCs w:val="24"/>
          <w:lang w:eastAsia="en-US"/>
        </w:rPr>
        <w:t>Certificatul Constatator trebuie să refrecte codurile CAEN  specifice desfășurării activității  în interiorul piețelor publice conform Rev 2 (</w:t>
      </w:r>
      <w:r w:rsidR="00295BA8" w:rsidRPr="00F104EC">
        <w:rPr>
          <w:rFonts w:eastAsia="Arial"/>
          <w:i/>
          <w:sz w:val="24"/>
          <w:szCs w:val="24"/>
          <w:lang w:eastAsia="en-US"/>
        </w:rPr>
        <w:t>CAEN 4781, 4782,4789</w:t>
      </w:r>
      <w:r w:rsidR="00295BA8">
        <w:rPr>
          <w:rFonts w:eastAsia="Arial"/>
          <w:i/>
          <w:sz w:val="24"/>
          <w:szCs w:val="24"/>
          <w:lang w:eastAsia="en-US"/>
        </w:rPr>
        <w:t xml:space="preserve">) </w:t>
      </w:r>
      <w:r w:rsidR="00295BA8" w:rsidRPr="00C51DD4">
        <w:rPr>
          <w:rFonts w:eastAsia="Arial"/>
          <w:sz w:val="24"/>
          <w:szCs w:val="24"/>
          <w:lang w:eastAsia="en-US"/>
        </w:rPr>
        <w:t>sau codurile CAEN Rev.3</w:t>
      </w:r>
      <w:r w:rsidR="00295BA8">
        <w:rPr>
          <w:rFonts w:eastAsia="Arial"/>
          <w:i/>
          <w:sz w:val="24"/>
          <w:szCs w:val="24"/>
          <w:lang w:eastAsia="en-US"/>
        </w:rPr>
        <w:t xml:space="preserve"> (Grupa 471, 472,475,477).</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524FDD">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524FDD">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524FDD">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lastRenderedPageBreak/>
        <w:t>- formular F</w:t>
      </w:r>
      <w:r>
        <w:rPr>
          <w:rFonts w:eastAsia="Arial"/>
          <w:sz w:val="24"/>
          <w:szCs w:val="24"/>
          <w:lang w:eastAsia="en-US"/>
        </w:rPr>
        <w:t>8 (Declarație privind evitarea conflictului de interese)</w:t>
      </w:r>
      <w:r w:rsidR="0092491B">
        <w:rPr>
          <w:rFonts w:eastAsia="Arial"/>
          <w:sz w:val="24"/>
          <w:szCs w:val="24"/>
          <w:lang w:eastAsia="en-US"/>
        </w:rPr>
        <w:t>.</w:t>
      </w:r>
      <w:r w:rsidR="00A2315F">
        <w:rPr>
          <w:rFonts w:eastAsia="Arial"/>
          <w:sz w:val="24"/>
          <w:szCs w:val="24"/>
          <w:lang w:eastAsia="en-US"/>
        </w:rPr>
        <w:t>*</w:t>
      </w:r>
    </w:p>
    <w:p w:rsidR="00A2315F" w:rsidRPr="00A2315F" w:rsidRDefault="00A2315F" w:rsidP="00524FDD">
      <w:pPr>
        <w:suppressAutoHyphens/>
        <w:spacing w:line="360" w:lineRule="auto"/>
        <w:jc w:val="both"/>
        <w:rPr>
          <w:rFonts w:eastAsia="Arial"/>
          <w:b/>
          <w:sz w:val="24"/>
          <w:szCs w:val="24"/>
          <w:lang w:eastAsia="en-US"/>
        </w:rPr>
      </w:pPr>
      <w:r w:rsidRPr="00664A87">
        <w:rPr>
          <w:rFonts w:eastAsia="Arial"/>
          <w:b/>
          <w:sz w:val="24"/>
          <w:szCs w:val="24"/>
          <w:lang w:eastAsia="en-US"/>
        </w:rPr>
        <w:t>*În cazul în care ofertantul prezintă printuri ale unor documente semnate electronic acesta are obligația de a anexa  în cadrul documentației  documentul original i</w:t>
      </w:r>
      <w:r w:rsidR="00295BA8">
        <w:rPr>
          <w:rFonts w:eastAsia="Arial"/>
          <w:b/>
          <w:sz w:val="24"/>
          <w:szCs w:val="24"/>
          <w:lang w:eastAsia="en-US"/>
        </w:rPr>
        <w:t xml:space="preserve">n format electronic pe suport </w:t>
      </w:r>
      <w:r w:rsidRPr="00664A87">
        <w:rPr>
          <w:rFonts w:eastAsia="Arial"/>
          <w:b/>
          <w:sz w:val="24"/>
          <w:szCs w:val="24"/>
          <w:lang w:eastAsia="en-US"/>
        </w:rPr>
        <w:t>USB iar copia va fi atestată pentru conformitate cu originalul de personalul comisiei în cadrul ședinței de evaluare (ocazie cu care se restituie suportul electronic)</w:t>
      </w:r>
    </w:p>
    <w:p w:rsidR="006C0921" w:rsidRPr="00444081" w:rsidRDefault="006C0921" w:rsidP="00524FDD">
      <w:pPr>
        <w:suppressAutoHyphens/>
        <w:spacing w:line="360" w:lineRule="auto"/>
        <w:jc w:val="both"/>
        <w:rPr>
          <w:rFonts w:eastAsia="Arial"/>
          <w:sz w:val="24"/>
          <w:szCs w:val="24"/>
          <w:lang w:eastAsia="en-US"/>
        </w:rPr>
      </w:pPr>
    </w:p>
    <w:p w:rsidR="006C0921" w:rsidRPr="003D7D20" w:rsidRDefault="00F00AA5" w:rsidP="00524FDD">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975A1F" w:rsidRPr="00444081" w:rsidRDefault="006C0921" w:rsidP="00975A1F">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w:t>
      </w:r>
      <w:r w:rsidR="00295BA8">
        <w:rPr>
          <w:rFonts w:eastAsia="Arial"/>
          <w:sz w:val="24"/>
          <w:szCs w:val="24"/>
          <w:lang w:eastAsia="en-US"/>
        </w:rPr>
        <w:t xml:space="preserve"> a insolvenței și de insolvență</w:t>
      </w:r>
      <w:r w:rsidR="00975A1F">
        <w:rPr>
          <w:rFonts w:eastAsia="Arial"/>
          <w:sz w:val="24"/>
          <w:szCs w:val="24"/>
          <w:lang w:eastAsia="en-US"/>
        </w:rPr>
        <w:t>.</w:t>
      </w:r>
      <w:r w:rsidR="00975A1F" w:rsidRPr="00975A1F">
        <w:rPr>
          <w:rFonts w:eastAsia="Arial"/>
          <w:sz w:val="24"/>
          <w:szCs w:val="24"/>
          <w:lang w:eastAsia="en-US"/>
        </w:rPr>
        <w:t xml:space="preserve"> </w:t>
      </w:r>
      <w:r w:rsidR="00975A1F">
        <w:rPr>
          <w:rFonts w:eastAsia="Arial"/>
          <w:sz w:val="24"/>
          <w:szCs w:val="24"/>
          <w:lang w:eastAsia="en-US"/>
        </w:rPr>
        <w:t>Certificatul Constatator trebuie să refrecte codurile CAEN  specifice desfășurării activității  în interiorul piețelor publice conform Rev 2 (</w:t>
      </w:r>
      <w:r w:rsidR="00975A1F" w:rsidRPr="00F104EC">
        <w:rPr>
          <w:rFonts w:eastAsia="Arial"/>
          <w:i/>
          <w:sz w:val="24"/>
          <w:szCs w:val="24"/>
          <w:lang w:eastAsia="en-US"/>
        </w:rPr>
        <w:t>CAEN 4781, 4782,4789</w:t>
      </w:r>
      <w:r w:rsidR="00975A1F">
        <w:rPr>
          <w:rFonts w:eastAsia="Arial"/>
          <w:i/>
          <w:sz w:val="24"/>
          <w:szCs w:val="24"/>
          <w:lang w:eastAsia="en-US"/>
        </w:rPr>
        <w:t xml:space="preserve">) </w:t>
      </w:r>
      <w:r w:rsidR="00975A1F" w:rsidRPr="00C51DD4">
        <w:rPr>
          <w:rFonts w:eastAsia="Arial"/>
          <w:sz w:val="24"/>
          <w:szCs w:val="24"/>
          <w:lang w:eastAsia="en-US"/>
        </w:rPr>
        <w:t>sau codurile CAEN Rev.3</w:t>
      </w:r>
      <w:r w:rsidR="00975A1F">
        <w:rPr>
          <w:rFonts w:eastAsia="Arial"/>
          <w:i/>
          <w:sz w:val="24"/>
          <w:szCs w:val="24"/>
          <w:lang w:eastAsia="en-US"/>
        </w:rPr>
        <w:t xml:space="preserve"> (Grupa 471, 472,475,477).</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524FDD">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524FDD">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524FDD">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A2315F">
        <w:rPr>
          <w:rFonts w:eastAsia="Arial"/>
          <w:sz w:val="24"/>
          <w:szCs w:val="24"/>
          <w:lang w:eastAsia="en-US"/>
        </w:rPr>
        <w:t>*</w:t>
      </w:r>
    </w:p>
    <w:p w:rsidR="00A2315F" w:rsidRPr="00A2315F" w:rsidRDefault="00A2315F" w:rsidP="00524FDD">
      <w:pPr>
        <w:suppressAutoHyphens/>
        <w:spacing w:line="360" w:lineRule="auto"/>
        <w:jc w:val="both"/>
        <w:rPr>
          <w:rFonts w:eastAsia="Arial"/>
          <w:b/>
          <w:sz w:val="24"/>
          <w:szCs w:val="24"/>
          <w:lang w:eastAsia="en-US"/>
        </w:rPr>
      </w:pPr>
      <w:r w:rsidRPr="00664A87">
        <w:rPr>
          <w:rFonts w:eastAsia="Arial"/>
          <w:b/>
          <w:sz w:val="24"/>
          <w:szCs w:val="24"/>
          <w:lang w:eastAsia="en-US"/>
        </w:rPr>
        <w:lastRenderedPageBreak/>
        <w:t>*În cazul în care ofertantul prezintă printuri ale unor documente semnate electronic acesta are obligația de a anexa  în cadrul documentației  documentul original i</w:t>
      </w:r>
      <w:r w:rsidR="00975A1F">
        <w:rPr>
          <w:rFonts w:eastAsia="Arial"/>
          <w:b/>
          <w:sz w:val="24"/>
          <w:szCs w:val="24"/>
          <w:lang w:eastAsia="en-US"/>
        </w:rPr>
        <w:t xml:space="preserve">n format electronic pe suport  </w:t>
      </w:r>
      <w:r w:rsidRPr="00664A87">
        <w:rPr>
          <w:rFonts w:eastAsia="Arial"/>
          <w:b/>
          <w:sz w:val="24"/>
          <w:szCs w:val="24"/>
          <w:lang w:eastAsia="en-US"/>
        </w:rPr>
        <w:t>USB iar copia va fi atestată pentru conformitate cu originalul de personalul comisiei în cadrul ședinței de evaluare (ocazie cu care se restituie suportul electronic)</w:t>
      </w:r>
    </w:p>
    <w:p w:rsidR="006C0921" w:rsidRPr="00444081" w:rsidRDefault="006C0921" w:rsidP="00524FDD">
      <w:pPr>
        <w:suppressAutoHyphens/>
        <w:spacing w:line="360" w:lineRule="auto"/>
        <w:jc w:val="both"/>
        <w:rPr>
          <w:rFonts w:eastAsia="Arial"/>
          <w:sz w:val="24"/>
          <w:szCs w:val="24"/>
          <w:lang w:eastAsia="en-US"/>
        </w:rPr>
      </w:pPr>
    </w:p>
    <w:p w:rsidR="00FD0CDC" w:rsidRDefault="00FD0CDC" w:rsidP="00524FDD">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5542B1" w:rsidRDefault="00AF6D1B" w:rsidP="00524FDD">
      <w:pPr>
        <w:suppressAutoHyphens/>
        <w:spacing w:line="360" w:lineRule="auto"/>
        <w:jc w:val="both"/>
        <w:rPr>
          <w:rFonts w:eastAsia="Arial"/>
          <w:sz w:val="24"/>
          <w:szCs w:val="24"/>
          <w:lang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975A1F">
        <w:rPr>
          <w:rFonts w:eastAsia="Arial"/>
          <w:sz w:val="24"/>
          <w:szCs w:val="24"/>
          <w:lang w:val="en-US" w:eastAsia="en-US"/>
        </w:rPr>
        <w:t>.</w:t>
      </w:r>
      <w:r w:rsidR="00975A1F" w:rsidRPr="00975A1F">
        <w:rPr>
          <w:rFonts w:eastAsia="Arial"/>
          <w:sz w:val="24"/>
          <w:szCs w:val="24"/>
          <w:lang w:eastAsia="en-US"/>
        </w:rPr>
        <w:t xml:space="preserve"> </w:t>
      </w:r>
    </w:p>
    <w:p w:rsidR="00ED4F73" w:rsidRDefault="00D24E8B" w:rsidP="00524FDD">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524FDD">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524FDD">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w:t>
      </w:r>
      <w:r w:rsidR="005542B1">
        <w:rPr>
          <w:rFonts w:eastAsia="Arial"/>
          <w:sz w:val="24"/>
          <w:szCs w:val="24"/>
          <w:lang w:eastAsia="en-US"/>
        </w:rPr>
        <w:t xml:space="preserve"> a insolvenței și de insolvență.</w:t>
      </w:r>
      <w:r w:rsidR="005542B1" w:rsidRPr="005542B1">
        <w:rPr>
          <w:rFonts w:eastAsia="Arial"/>
          <w:sz w:val="24"/>
          <w:szCs w:val="24"/>
          <w:lang w:eastAsia="en-US"/>
        </w:rPr>
        <w:t xml:space="preserve"> </w:t>
      </w:r>
      <w:r w:rsidR="005542B1">
        <w:rPr>
          <w:rFonts w:eastAsia="Arial"/>
          <w:sz w:val="24"/>
          <w:szCs w:val="24"/>
          <w:lang w:eastAsia="en-US"/>
        </w:rPr>
        <w:t>Certificatul Constatator trebuie să refrecte codurile CAEN  specifice desfășurării activității  în interiorul piețelor publice conform Rev 2 (</w:t>
      </w:r>
      <w:r w:rsidR="005542B1" w:rsidRPr="00F104EC">
        <w:rPr>
          <w:rFonts w:eastAsia="Arial"/>
          <w:i/>
          <w:sz w:val="24"/>
          <w:szCs w:val="24"/>
          <w:lang w:eastAsia="en-US"/>
        </w:rPr>
        <w:t>CAEN 4781, 4782,4789</w:t>
      </w:r>
      <w:r w:rsidR="005542B1">
        <w:rPr>
          <w:rFonts w:eastAsia="Arial"/>
          <w:i/>
          <w:sz w:val="24"/>
          <w:szCs w:val="24"/>
          <w:lang w:eastAsia="en-US"/>
        </w:rPr>
        <w:t xml:space="preserve">) </w:t>
      </w:r>
      <w:r w:rsidR="005542B1" w:rsidRPr="00C51DD4">
        <w:rPr>
          <w:rFonts w:eastAsia="Arial"/>
          <w:sz w:val="24"/>
          <w:szCs w:val="24"/>
          <w:lang w:eastAsia="en-US"/>
        </w:rPr>
        <w:t>sau codurile CAEN Rev.3</w:t>
      </w:r>
      <w:r w:rsidR="005542B1">
        <w:rPr>
          <w:rFonts w:eastAsia="Arial"/>
          <w:i/>
          <w:sz w:val="24"/>
          <w:szCs w:val="24"/>
          <w:lang w:eastAsia="en-US"/>
        </w:rPr>
        <w:t xml:space="preserve"> (Grupa 471, 472,475,477).</w:t>
      </w:r>
    </w:p>
    <w:p w:rsidR="00D02EF0" w:rsidRPr="00444081" w:rsidRDefault="00D02EF0" w:rsidP="00524FDD">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524FDD">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524FDD">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524FDD">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524FDD">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lastRenderedPageBreak/>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524FDD">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524FDD">
      <w:pPr>
        <w:suppressAutoHyphens/>
        <w:spacing w:line="360" w:lineRule="auto"/>
        <w:rPr>
          <w:rFonts w:eastAsia="Arial"/>
          <w:sz w:val="24"/>
          <w:szCs w:val="24"/>
          <w:lang w:eastAsia="en-US"/>
        </w:rPr>
      </w:pPr>
      <w:r>
        <w:rPr>
          <w:rFonts w:eastAsia="Arial"/>
          <w:sz w:val="24"/>
          <w:szCs w:val="24"/>
          <w:lang w:eastAsia="en-US"/>
        </w:rPr>
        <w:t>- formular F7 (acord DGPR);</w:t>
      </w:r>
    </w:p>
    <w:p w:rsidR="006C092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A2315F">
        <w:rPr>
          <w:rFonts w:eastAsia="Arial"/>
          <w:sz w:val="24"/>
          <w:szCs w:val="24"/>
          <w:lang w:eastAsia="en-US"/>
        </w:rPr>
        <w:t>*</w:t>
      </w:r>
    </w:p>
    <w:p w:rsidR="00A2315F" w:rsidRPr="00A2315F" w:rsidRDefault="00A2315F" w:rsidP="00A2315F">
      <w:pPr>
        <w:suppressAutoHyphens/>
        <w:spacing w:line="360" w:lineRule="auto"/>
        <w:jc w:val="both"/>
        <w:rPr>
          <w:rFonts w:eastAsia="Arial"/>
          <w:b/>
          <w:sz w:val="24"/>
          <w:szCs w:val="24"/>
          <w:lang w:eastAsia="en-US"/>
        </w:rPr>
      </w:pPr>
      <w:r w:rsidRPr="00664A87">
        <w:rPr>
          <w:rFonts w:eastAsia="Arial"/>
          <w:b/>
          <w:sz w:val="24"/>
          <w:szCs w:val="24"/>
          <w:lang w:eastAsia="en-US"/>
        </w:rPr>
        <w:t>*În cazul în care ofertantul prezintă printuri ale unor documente semnate electronic acesta are obligația de a anexa  în cadrul documentației  documentul original in fo</w:t>
      </w:r>
      <w:r w:rsidR="00975A1F">
        <w:rPr>
          <w:rFonts w:eastAsia="Arial"/>
          <w:b/>
          <w:sz w:val="24"/>
          <w:szCs w:val="24"/>
          <w:lang w:eastAsia="en-US"/>
        </w:rPr>
        <w:t xml:space="preserve">rmat electronic pe suport </w:t>
      </w:r>
      <w:r w:rsidRPr="00664A87">
        <w:rPr>
          <w:rFonts w:eastAsia="Arial"/>
          <w:b/>
          <w:sz w:val="24"/>
          <w:szCs w:val="24"/>
          <w:lang w:eastAsia="en-US"/>
        </w:rPr>
        <w:t xml:space="preserve"> USB iar copia va fi atestată pentru conformitate cu originalul de personalul comisiei în cadrul ședinței de evaluare (ocazie cu care se restituie suportul electronic)</w:t>
      </w:r>
    </w:p>
    <w:p w:rsidR="006C0921" w:rsidRPr="00444081" w:rsidRDefault="006C0921" w:rsidP="00524FDD">
      <w:pPr>
        <w:suppressAutoHyphens/>
        <w:spacing w:line="360" w:lineRule="auto"/>
        <w:rPr>
          <w:rFonts w:eastAsia="Arial"/>
          <w:sz w:val="24"/>
          <w:szCs w:val="24"/>
          <w:lang w:eastAsia="en-US"/>
        </w:rPr>
      </w:pPr>
    </w:p>
    <w:p w:rsidR="006C0921" w:rsidRPr="00444081" w:rsidRDefault="006C0921" w:rsidP="00524FDD">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524FDD">
      <w:pPr>
        <w:suppressAutoHyphens/>
        <w:spacing w:line="360" w:lineRule="auto"/>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w:t>
      </w:r>
      <w:r w:rsidR="00BF231B">
        <w:rPr>
          <w:rFonts w:eastAsia="Arial"/>
          <w:sz w:val="24"/>
          <w:szCs w:val="24"/>
          <w:lang w:eastAsia="en-US"/>
        </w:rPr>
        <w:t xml:space="preserve"> </w:t>
      </w:r>
      <w:r w:rsidRPr="00444081">
        <w:rPr>
          <w:rFonts w:eastAsia="Arial"/>
          <w:sz w:val="24"/>
          <w:szCs w:val="24"/>
          <w:lang w:eastAsia="en-US"/>
        </w:rPr>
        <w:t>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AC1E02">
        <w:rPr>
          <w:rFonts w:eastAsia="Arial"/>
          <w:sz w:val="24"/>
          <w:szCs w:val="24"/>
          <w:lang w:eastAsia="en-US"/>
        </w:rPr>
        <w:t>3</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613471">
        <w:rPr>
          <w:rFonts w:eastAsia="Arial"/>
          <w:sz w:val="24"/>
          <w:szCs w:val="24"/>
          <w:lang w:eastAsia="en-US"/>
        </w:rPr>
        <w:t>3</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A0806">
        <w:rPr>
          <w:rFonts w:eastAsia="Arial"/>
          <w:sz w:val="24"/>
          <w:szCs w:val="24"/>
          <w:lang w:eastAsia="en-US"/>
        </w:rPr>
        <w:t>17,90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D034ED">
        <w:rPr>
          <w:rFonts w:eastAsia="Arial"/>
          <w:bCs/>
          <w:sz w:val="24"/>
          <w:szCs w:val="24"/>
          <w:lang w:eastAsia="en-US"/>
        </w:rPr>
        <w:t>15.04.2026</w:t>
      </w:r>
      <w:r w:rsidR="008E7416">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D034ED">
        <w:rPr>
          <w:rFonts w:eastAsia="Arial"/>
          <w:sz w:val="24"/>
          <w:szCs w:val="24"/>
          <w:lang w:eastAsia="en-US"/>
        </w:rPr>
        <w:t>08.04.2026</w:t>
      </w:r>
      <w:r w:rsidR="00BF231B">
        <w:rPr>
          <w:rFonts w:eastAsia="Arial"/>
          <w:sz w:val="24"/>
          <w:szCs w:val="24"/>
          <w:lang w:eastAsia="en-US"/>
        </w:rPr>
        <w:t xml:space="preserve"> </w:t>
      </w:r>
      <w:r w:rsidR="00A93D90">
        <w:rPr>
          <w:rFonts w:eastAsia="Arial"/>
          <w:sz w:val="24"/>
          <w:szCs w:val="24"/>
          <w:lang w:eastAsia="en-US"/>
        </w:rPr>
        <w:t>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D034ED">
        <w:rPr>
          <w:rFonts w:eastAsia="Arial"/>
          <w:sz w:val="24"/>
          <w:szCs w:val="24"/>
          <w:lang w:eastAsia="en-US"/>
        </w:rPr>
        <w:t>16.03.2026</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613471">
        <w:rPr>
          <w:rFonts w:eastAsia="Arial"/>
          <w:sz w:val="24"/>
          <w:szCs w:val="24"/>
          <w:lang w:eastAsia="en-US"/>
        </w:rPr>
        <w:t xml:space="preserve"> 3</w:t>
      </w:r>
      <w:r w:rsidR="005F2F20">
        <w:rPr>
          <w:rFonts w:eastAsia="Arial"/>
          <w:sz w:val="24"/>
          <w:szCs w:val="24"/>
          <w:lang w:eastAsia="en-US"/>
        </w:rPr>
        <w:t xml:space="preserve"> , suprafața de </w:t>
      </w:r>
      <w:r w:rsidR="009A0806">
        <w:rPr>
          <w:rFonts w:eastAsia="Arial"/>
          <w:sz w:val="24"/>
          <w:szCs w:val="24"/>
          <w:lang w:eastAsia="en-US"/>
        </w:rPr>
        <w:t>17,90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613471">
        <w:rPr>
          <w:rFonts w:eastAsia="Arial"/>
          <w:sz w:val="24"/>
          <w:szCs w:val="24"/>
          <w:lang w:eastAsia="en-US"/>
        </w:rPr>
        <w:t>Spaţiul  cu nr. 3</w:t>
      </w:r>
      <w:r>
        <w:rPr>
          <w:rFonts w:eastAsia="Arial"/>
          <w:sz w:val="24"/>
          <w:szCs w:val="24"/>
          <w:lang w:eastAsia="en-US"/>
        </w:rPr>
        <w:t xml:space="preserve">, </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C268AF">
        <w:rPr>
          <w:rFonts w:eastAsia="Arial"/>
          <w:sz w:val="24"/>
          <w:szCs w:val="24"/>
          <w:lang w:eastAsia="en-US"/>
        </w:rPr>
        <w:t>32.690,46</w:t>
      </w:r>
      <w:r w:rsidR="00365244">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w:t>
      </w:r>
      <w:r w:rsidR="00FA5EF2">
        <w:rPr>
          <w:rFonts w:eastAsia="Arial"/>
          <w:i/>
          <w:sz w:val="24"/>
          <w:szCs w:val="24"/>
          <w:lang w:eastAsia="en-US"/>
        </w:rPr>
        <w:t xml:space="preserve">ivitate  conform cod CAEN </w:t>
      </w:r>
      <w:r w:rsidR="000A31C8">
        <w:rPr>
          <w:rFonts w:eastAsia="Arial"/>
          <w:i/>
          <w:sz w:val="24"/>
          <w:szCs w:val="24"/>
          <w:lang w:eastAsia="en-US"/>
        </w:rPr>
        <w:t>rev. 2-</w:t>
      </w:r>
      <w:r w:rsidR="000A31C8" w:rsidRPr="00F104EC">
        <w:rPr>
          <w:rFonts w:eastAsia="Arial"/>
          <w:i/>
          <w:sz w:val="24"/>
          <w:szCs w:val="24"/>
          <w:lang w:eastAsia="en-US"/>
        </w:rPr>
        <w:t xml:space="preserve"> 4781, 4782,4789</w:t>
      </w:r>
      <w:r w:rsidR="000A31C8">
        <w:rPr>
          <w:rFonts w:eastAsia="Arial"/>
          <w:i/>
          <w:sz w:val="24"/>
          <w:szCs w:val="24"/>
          <w:lang w:eastAsia="en-US"/>
        </w:rPr>
        <w:t xml:space="preserve"> </w:t>
      </w:r>
      <w:r w:rsidR="000A31C8" w:rsidRPr="00D157FF">
        <w:rPr>
          <w:rFonts w:eastAsia="Arial"/>
          <w:i/>
          <w:sz w:val="24"/>
          <w:szCs w:val="24"/>
          <w:lang w:eastAsia="en-US"/>
        </w:rPr>
        <w:t>sau codurile CAEN Rev.3 (Grupa 471, 472,475,477</w:t>
      </w:r>
      <w:r w:rsidR="000A31C8">
        <w:rPr>
          <w:rFonts w:eastAsia="Arial"/>
          <w:i/>
          <w:sz w:val="24"/>
          <w:szCs w:val="24"/>
          <w:lang w:eastAsia="en-US"/>
        </w:rPr>
        <w:t>)</w:t>
      </w:r>
      <w:r w:rsidR="000A31C8" w:rsidRPr="00F104EC">
        <w:rPr>
          <w:rFonts w:eastAsia="Arial"/>
          <w:i/>
          <w:sz w:val="24"/>
          <w:szCs w:val="24"/>
          <w:lang w:eastAsia="en-US"/>
        </w:rPr>
        <w:t xml:space="preserve">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lastRenderedPageBreak/>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C37454" w:rsidRPr="00A552AE" w:rsidRDefault="00C37454"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0C1C9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127D6">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D034ED">
        <w:rPr>
          <w:rFonts w:eastAsia="Arial"/>
          <w:sz w:val="24"/>
          <w:szCs w:val="24"/>
          <w:lang w:eastAsia="en-US"/>
        </w:rPr>
        <w:t>08.04.2026</w:t>
      </w:r>
      <w:r w:rsidR="007610E9">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D034ED">
        <w:rPr>
          <w:rFonts w:eastAsia="Arial"/>
          <w:bCs/>
          <w:sz w:val="24"/>
          <w:szCs w:val="24"/>
          <w:lang w:eastAsia="en-US"/>
        </w:rPr>
        <w:t>08.04.2026</w:t>
      </w:r>
      <w:r w:rsidR="00434641">
        <w:rPr>
          <w:rFonts w:eastAsia="Arial"/>
          <w:sz w:val="24"/>
          <w:szCs w:val="24"/>
          <w:lang w:eastAsia="en-US"/>
        </w:rPr>
        <w:t>,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D034ED">
        <w:rPr>
          <w:rFonts w:eastAsia="Arial"/>
          <w:sz w:val="24"/>
          <w:szCs w:val="24"/>
          <w:lang w:eastAsia="en-US"/>
        </w:rPr>
        <w:t>15.04.2026</w:t>
      </w:r>
      <w:r w:rsidR="00361BBF">
        <w:rPr>
          <w:rFonts w:eastAsia="Arial"/>
          <w:sz w:val="24"/>
          <w:szCs w:val="24"/>
          <w:lang w:eastAsia="en-US"/>
        </w:rPr>
        <w:t xml:space="preserve"> </w:t>
      </w:r>
      <w:r>
        <w:rPr>
          <w:rFonts w:eastAsia="Arial"/>
          <w:sz w:val="24"/>
          <w:szCs w:val="24"/>
          <w:lang w:eastAsia="en-US"/>
        </w:rPr>
        <w:t>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9B1EFF" w:rsidRDefault="009B1EFF" w:rsidP="009B1EFF">
      <w:pPr>
        <w:spacing w:after="73" w:line="267" w:lineRule="auto"/>
        <w:ind w:left="302" w:right="50"/>
        <w:jc w:val="right"/>
        <w:rPr>
          <w:rStyle w:val="Emphasis"/>
          <w:rFonts w:eastAsia="Calibri"/>
          <w:i w:val="0"/>
          <w:sz w:val="24"/>
          <w:szCs w:val="24"/>
        </w:rPr>
      </w:pPr>
    </w:p>
    <w:p w:rsidR="009B1EFF" w:rsidRDefault="009B1EFF" w:rsidP="009B1EFF">
      <w:pPr>
        <w:spacing w:after="73" w:line="267" w:lineRule="auto"/>
        <w:ind w:left="302" w:right="50"/>
        <w:jc w:val="right"/>
        <w:rPr>
          <w:rStyle w:val="Emphasis"/>
          <w:rFonts w:eastAsia="Calibri"/>
          <w:i w:val="0"/>
          <w:sz w:val="24"/>
          <w:szCs w:val="24"/>
        </w:rPr>
      </w:pPr>
      <w:r w:rsidRPr="008529A8">
        <w:rPr>
          <w:rStyle w:val="Emphasis"/>
          <w:rFonts w:eastAsia="Calibri"/>
          <w:sz w:val="24"/>
          <w:szCs w:val="24"/>
        </w:rPr>
        <w:t xml:space="preserve">    Întocmit,</w:t>
      </w:r>
    </w:p>
    <w:p w:rsidR="009B1EFF" w:rsidRPr="008529A8" w:rsidRDefault="009B1EFF" w:rsidP="009B1EFF">
      <w:pPr>
        <w:spacing w:after="73" w:line="267" w:lineRule="auto"/>
        <w:ind w:left="302" w:right="50"/>
        <w:jc w:val="right"/>
        <w:rPr>
          <w:rStyle w:val="Emphasis"/>
          <w:rFonts w:eastAsia="Calibri"/>
          <w:i w:val="0"/>
          <w:sz w:val="24"/>
          <w:szCs w:val="24"/>
        </w:rPr>
      </w:pPr>
      <w:r>
        <w:rPr>
          <w:rStyle w:val="Emphasis"/>
          <w:rFonts w:eastAsia="Calibri"/>
          <w:sz w:val="24"/>
          <w:szCs w:val="24"/>
        </w:rPr>
        <w:t>Blaj Cosmina</w:t>
      </w:r>
    </w:p>
    <w:p w:rsidR="009B1EFF" w:rsidRDefault="009B1EFF" w:rsidP="009B1EFF">
      <w:pPr>
        <w:suppressAutoHyphens/>
        <w:spacing w:line="360" w:lineRule="auto"/>
        <w:jc w:val="right"/>
        <w:rPr>
          <w:rFonts w:eastAsia="Arial"/>
          <w:b/>
          <w:bCs/>
          <w:sz w:val="24"/>
          <w:szCs w:val="24"/>
          <w:lang w:eastAsia="en-US"/>
        </w:rPr>
      </w:pPr>
      <w:r>
        <w:rPr>
          <w:rFonts w:eastAsia="Calibri"/>
          <w:noProof/>
          <w:sz w:val="24"/>
          <w:szCs w:val="24"/>
          <w:lang w:val="en-US" w:eastAsia="en-US"/>
        </w:rPr>
        <w:drawing>
          <wp:inline distT="0" distB="0" distL="0" distR="0">
            <wp:extent cx="926601" cy="685800"/>
            <wp:effectExtent l="19050" t="0" r="6849"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926300" cy="685577"/>
                    </a:xfrm>
                    <a:prstGeom prst="rect">
                      <a:avLst/>
                    </a:prstGeom>
                    <a:noFill/>
                    <a:ln w="9525">
                      <a:noFill/>
                      <a:miter lim="800000"/>
                      <a:headEnd/>
                      <a:tailEnd/>
                    </a:ln>
                  </pic:spPr>
                </pic:pic>
              </a:graphicData>
            </a:graphic>
          </wp:inline>
        </w:drawing>
      </w: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414C7D">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494C8F">
        <w:rPr>
          <w:sz w:val="24"/>
          <w:szCs w:val="24"/>
        </w:rPr>
        <w:t>. 3</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A0806">
        <w:rPr>
          <w:sz w:val="24"/>
          <w:szCs w:val="24"/>
        </w:rPr>
        <w:t>17,90</w:t>
      </w:r>
      <w:r w:rsidR="0038144E">
        <w:rPr>
          <w:sz w:val="24"/>
          <w:szCs w:val="24"/>
        </w:rPr>
        <w:t xml:space="preserve"> mp, valoare inventar </w:t>
      </w:r>
      <w:r w:rsidR="00BE21C4">
        <w:rPr>
          <w:sz w:val="24"/>
          <w:szCs w:val="24"/>
        </w:rPr>
        <w:t xml:space="preserve">32.690,46 </w:t>
      </w:r>
      <w:r>
        <w:rPr>
          <w:sz w:val="24"/>
          <w:szCs w:val="24"/>
        </w:rPr>
        <w:t>lei</w:t>
      </w:r>
      <w:r w:rsidR="00BE21C4">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780852">
        <w:rPr>
          <w:sz w:val="24"/>
          <w:szCs w:val="24"/>
        </w:rPr>
        <w:t>2026</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C37454">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4406A9" w:rsidRDefault="004406A9" w:rsidP="004406A9">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lastRenderedPageBreak/>
        <w:t xml:space="preserve">                 </w:t>
      </w:r>
    </w:p>
    <w:p w:rsidR="000720AB" w:rsidRDefault="004406A9" w:rsidP="009F5BB6">
      <w:pPr>
        <w:ind w:firstLine="720"/>
        <w:jc w:val="both"/>
        <w:rPr>
          <w:sz w:val="24"/>
          <w:szCs w:val="24"/>
          <w:lang w:eastAsia="ar-SA"/>
        </w:rPr>
      </w:pPr>
      <w:r>
        <w:rPr>
          <w:sz w:val="24"/>
          <w:szCs w:val="24"/>
          <w:lang w:eastAsia="ar-SA"/>
        </w:rPr>
        <w:t xml:space="preserve">             </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CB4717" w:rsidP="009F5BB6">
      <w:pPr>
        <w:ind w:firstLine="720"/>
        <w:jc w:val="both"/>
        <w:rPr>
          <w:sz w:val="24"/>
          <w:szCs w:val="24"/>
          <w:lang w:eastAsia="ar-SA"/>
        </w:rPr>
      </w:pPr>
      <w:r>
        <w:rPr>
          <w:sz w:val="24"/>
          <w:szCs w:val="24"/>
          <w:lang w:eastAsia="ar-SA"/>
        </w:rPr>
        <w:t>Anul  2026</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C36308" w:rsidRDefault="00C36308" w:rsidP="00375D34">
      <w:pPr>
        <w:suppressAutoHyphens/>
        <w:spacing w:line="360" w:lineRule="auto"/>
        <w:rPr>
          <w:rFonts w:eastAsia="Arial"/>
          <w:b/>
          <w:sz w:val="24"/>
          <w:szCs w:val="24"/>
          <w:lang w:eastAsia="en-US"/>
        </w:rPr>
      </w:pPr>
    </w:p>
    <w:p w:rsidR="00102B80" w:rsidRPr="00647830" w:rsidRDefault="00102B80" w:rsidP="00375D34">
      <w:pPr>
        <w:suppressAutoHyphens/>
        <w:spacing w:line="360" w:lineRule="auto"/>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D034ED">
        <w:rPr>
          <w:rFonts w:eastAsia="Arial"/>
          <w:bCs/>
          <w:sz w:val="24"/>
          <w:szCs w:val="24"/>
          <w:lang w:eastAsia="en-US"/>
        </w:rPr>
        <w:t>08.04.2026</w:t>
      </w:r>
      <w:r w:rsidR="007610E9">
        <w:rPr>
          <w:rFonts w:eastAsia="Arial"/>
          <w:bCs/>
          <w:sz w:val="24"/>
          <w:szCs w:val="24"/>
          <w:lang w:eastAsia="en-US"/>
        </w:rPr>
        <w:t xml:space="preserve"> </w:t>
      </w:r>
      <w:r w:rsidR="00462CAD">
        <w:rPr>
          <w:rFonts w:eastAsia="Arial"/>
          <w:sz w:val="24"/>
          <w:szCs w:val="24"/>
          <w:lang w:eastAsia="en-US"/>
        </w:rPr>
        <w:t>ora 10</w:t>
      </w:r>
      <w:r w:rsidR="00714956">
        <w:rPr>
          <w:rFonts w:eastAsia="Arial"/>
          <w:sz w:val="24"/>
          <w:szCs w:val="24"/>
          <w:lang w:eastAsia="en-US"/>
        </w:rPr>
        <w:t>°°</w:t>
      </w:r>
      <w:r w:rsidR="00375D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D034ED">
        <w:rPr>
          <w:rFonts w:eastAsia="Arial"/>
          <w:bCs/>
          <w:sz w:val="24"/>
          <w:szCs w:val="24"/>
          <w:lang w:eastAsia="en-US"/>
        </w:rPr>
        <w:t>15.04.2026</w:t>
      </w:r>
      <w:r w:rsidR="009B1EFF">
        <w:rPr>
          <w:rFonts w:eastAsia="Arial"/>
          <w:bCs/>
          <w:sz w:val="24"/>
          <w:szCs w:val="24"/>
          <w:lang w:eastAsia="en-US"/>
        </w:rPr>
        <w:t xml:space="preserve"> </w:t>
      </w:r>
      <w:r w:rsidR="001C5CA3">
        <w:rPr>
          <w:rFonts w:eastAsia="Arial"/>
          <w:sz w:val="24"/>
          <w:szCs w:val="24"/>
          <w:lang w:eastAsia="en-US"/>
        </w:rPr>
        <w:t>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9B1EFF" w:rsidRDefault="009B1EFF"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119DF">
        <w:rPr>
          <w:rFonts w:eastAsia="Arial"/>
          <w:b/>
          <w:sz w:val="24"/>
          <w:szCs w:val="24"/>
          <w:lang w:eastAsia="en-US"/>
        </w:rPr>
        <w:t xml:space="preserve"> 3</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0F3908">
        <w:rPr>
          <w:rFonts w:eastAsia="Arial"/>
          <w:sz w:val="24"/>
          <w:szCs w:val="24"/>
          <w:lang w:eastAsia="en-US"/>
        </w:rPr>
        <w:t xml:space="preserve"> 3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D034ED">
        <w:rPr>
          <w:rFonts w:eastAsia="Arial"/>
          <w:sz w:val="24"/>
          <w:szCs w:val="24"/>
          <w:lang w:eastAsia="en-US"/>
        </w:rPr>
        <w:t>15.04.2026</w:t>
      </w:r>
      <w:r w:rsidR="00003EC3">
        <w:rPr>
          <w:rFonts w:eastAsia="Arial"/>
          <w:sz w:val="24"/>
          <w:szCs w:val="24"/>
          <w:lang w:eastAsia="en-US"/>
        </w:rPr>
        <w:t xml:space="preserve"> </w:t>
      </w:r>
      <w:r w:rsidR="007A0C8A">
        <w:rPr>
          <w:rFonts w:eastAsia="Arial"/>
          <w:sz w:val="24"/>
          <w:szCs w:val="24"/>
          <w:lang w:eastAsia="en-US"/>
        </w:rPr>
        <w:t>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003C2B05">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2"/>
          <w:headerReference w:type="default" r:id="rId33"/>
          <w:footerReference w:type="even" r:id="rId34"/>
          <w:footerReference w:type="default" r:id="rId35"/>
          <w:headerReference w:type="first" r:id="rId36"/>
          <w:footerReference w:type="first" r:id="rId37"/>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0F3908">
        <w:rPr>
          <w:rFonts w:eastAsia="Arial"/>
          <w:b/>
          <w:sz w:val="24"/>
          <w:szCs w:val="24"/>
          <w:lang w:eastAsia="en-US"/>
        </w:rPr>
        <w:t xml:space="preserve"> 3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0F3908">
        <w:rPr>
          <w:rFonts w:eastAsia="Arial"/>
          <w:b/>
          <w:sz w:val="24"/>
          <w:szCs w:val="24"/>
          <w:lang w:eastAsia="en-US"/>
        </w:rPr>
        <w:t xml:space="preserve"> 3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0F3908">
        <w:rPr>
          <w:rFonts w:eastAsia="Arial"/>
          <w:sz w:val="24"/>
          <w:szCs w:val="24"/>
          <w:lang w:eastAsia="en-US"/>
        </w:rPr>
        <w:t xml:space="preserve">nr. 3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0F3908">
        <w:rPr>
          <w:rFonts w:eastAsia="Arial"/>
          <w:sz w:val="24"/>
          <w:szCs w:val="24"/>
          <w:lang w:eastAsia="en-US"/>
        </w:rPr>
        <w:t xml:space="preserve"> 3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0F3908">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613471">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A0806">
        <w:rPr>
          <w:rFonts w:eastAsia="Arial"/>
          <w:sz w:val="24"/>
          <w:szCs w:val="24"/>
          <w:lang w:eastAsia="en-US"/>
        </w:rPr>
        <w:t>17,90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D034ED">
        <w:rPr>
          <w:rFonts w:eastAsia="Arial"/>
          <w:sz w:val="24"/>
          <w:szCs w:val="24"/>
          <w:lang w:eastAsia="en-US"/>
        </w:rPr>
        <w:t>15.04.2026</w:t>
      </w:r>
      <w:r w:rsidR="00003EC3">
        <w:rPr>
          <w:rFonts w:eastAsia="Arial"/>
          <w:sz w:val="24"/>
          <w:szCs w:val="24"/>
          <w:lang w:eastAsia="en-US"/>
        </w:rPr>
        <w:t xml:space="preserve"> </w:t>
      </w:r>
      <w:r w:rsidR="00885012">
        <w:rPr>
          <w:rFonts w:eastAsia="Arial"/>
          <w:sz w:val="24"/>
          <w:szCs w:val="24"/>
          <w:lang w:eastAsia="en-US"/>
        </w:rPr>
        <w:t>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2B5A" w:rsidRDefault="00622B5A">
      <w:r>
        <w:separator/>
      </w:r>
    </w:p>
  </w:endnote>
  <w:endnote w:type="continuationSeparator" w:id="0">
    <w:p w:rsidR="00622B5A" w:rsidRDefault="00622B5A">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Footer"/>
      <w:jc w:val="center"/>
    </w:pPr>
    <w:fldSimple w:instr=" PAGE ">
      <w:r>
        <w:rPr>
          <w:noProof/>
        </w:rPr>
        <w:t>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Footer"/>
      <w:jc w:val="center"/>
    </w:pPr>
    <w:fldSimple w:instr=" PAGE ">
      <w:r>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2B5A" w:rsidRDefault="00622B5A">
      <w:r>
        <w:separator/>
      </w:r>
    </w:p>
  </w:footnote>
  <w:footnote w:type="continuationSeparator" w:id="0">
    <w:p w:rsidR="00622B5A" w:rsidRDefault="00622B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44954" o:spid="_x0000_s193538" type="#_x0000_t136" style="position:absolute;margin-left:0;margin-top:0;width:602.55pt;height:100.4pt;rotation:315;z-index:-251654144;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44955" o:spid="_x0000_s193539" type="#_x0000_t136" style="position:absolute;margin-left:0;margin-top:0;width:602.55pt;height:100.4pt;rotation:315;z-index:-251652096;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44953" o:spid="_x0000_s193537" type="#_x0000_t136" style="position:absolute;margin-left:0;margin-top:0;width:602.55pt;height:100.4pt;rotation:315;z-index:-251656192;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44957" o:spid="_x0000_s193541" type="#_x0000_t136" style="position:absolute;margin-left:0;margin-top:0;width:602.55pt;height:100.4pt;rotation:315;z-index:-251648000;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44958" o:spid="_x0000_s193542" type="#_x0000_t136" style="position:absolute;margin-left:0;margin-top:0;width:602.55pt;height:100.4pt;rotation:315;z-index:-251645952;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44956" o:spid="_x0000_s193540" type="#_x0000_t136" style="position:absolute;margin-left:0;margin-top:0;width:602.55pt;height:100.4pt;rotation:315;z-index:-251650048;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44960" o:spid="_x0000_s193544" type="#_x0000_t136" style="position:absolute;margin-left:0;margin-top:0;width:602.55pt;height:100.4pt;rotation:315;z-index:-251641856;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44961" o:spid="_x0000_s193545" type="#_x0000_t136" style="position:absolute;margin-left:0;margin-top:0;width:602.55pt;height:100.4pt;rotation:315;z-index:-251639808;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44959" o:spid="_x0000_s193543" type="#_x0000_t136" style="position:absolute;margin-left:0;margin-top:0;width:602.55pt;height:100.4pt;rotation:315;z-index:-251643904;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44963" o:spid="_x0000_s193547" type="#_x0000_t136" style="position:absolute;margin-left:0;margin-top:0;width:602.55pt;height:100.4pt;rotation:315;z-index:-251635712;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44964" o:spid="_x0000_s193548" type="#_x0000_t136" style="position:absolute;margin-left:0;margin-top:0;width:602.55pt;height:100.4pt;rotation:315;z-index:-251633664;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3C" w:rsidRDefault="0059783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44962" o:spid="_x0000_s193546" type="#_x0000_t136" style="position:absolute;margin-left:0;margin-top:0;width:602.55pt;height:100.4pt;rotation:315;z-index:-251637760;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dWf8grVoRdLvBwjewc8sw2BOqSM=" w:salt="OWxFCDbKtYIcMKR/M3ocSg=="/>
  <w:defaultTabStop w:val="708"/>
  <w:hyphenationZone w:val="425"/>
  <w:characterSpacingControl w:val="doNotCompress"/>
  <w:hdrShapeDefaults>
    <o:shapedefaults v:ext="edit" spidmax="194562"/>
    <o:shapelayout v:ext="edit">
      <o:idmap v:ext="edit" data="189"/>
    </o:shapelayout>
  </w:hdrShapeDefaults>
  <w:footnotePr>
    <w:footnote w:id="-1"/>
    <w:footnote w:id="0"/>
  </w:footnotePr>
  <w:endnotePr>
    <w:endnote w:id="-1"/>
    <w:endnote w:id="0"/>
  </w:endnotePr>
  <w:compat/>
  <w:rsids>
    <w:rsidRoot w:val="00A535A6"/>
    <w:rsid w:val="00001B7C"/>
    <w:rsid w:val="00003EC3"/>
    <w:rsid w:val="000071C2"/>
    <w:rsid w:val="00007BF1"/>
    <w:rsid w:val="00015257"/>
    <w:rsid w:val="00021938"/>
    <w:rsid w:val="00026E24"/>
    <w:rsid w:val="0003045C"/>
    <w:rsid w:val="00030987"/>
    <w:rsid w:val="00035C85"/>
    <w:rsid w:val="0005051F"/>
    <w:rsid w:val="000536A3"/>
    <w:rsid w:val="000541CA"/>
    <w:rsid w:val="00054FB3"/>
    <w:rsid w:val="00055B46"/>
    <w:rsid w:val="000704B3"/>
    <w:rsid w:val="000717B0"/>
    <w:rsid w:val="000720AB"/>
    <w:rsid w:val="000730E9"/>
    <w:rsid w:val="000753FC"/>
    <w:rsid w:val="00077B3A"/>
    <w:rsid w:val="0008068B"/>
    <w:rsid w:val="000944B3"/>
    <w:rsid w:val="00094CA8"/>
    <w:rsid w:val="00096144"/>
    <w:rsid w:val="000A1A33"/>
    <w:rsid w:val="000A2A85"/>
    <w:rsid w:val="000A31C8"/>
    <w:rsid w:val="000A4407"/>
    <w:rsid w:val="000A7182"/>
    <w:rsid w:val="000B0DBF"/>
    <w:rsid w:val="000B3694"/>
    <w:rsid w:val="000B5205"/>
    <w:rsid w:val="000B5A7C"/>
    <w:rsid w:val="000C1C91"/>
    <w:rsid w:val="000C47D5"/>
    <w:rsid w:val="000E6E3F"/>
    <w:rsid w:val="000F3908"/>
    <w:rsid w:val="000F5865"/>
    <w:rsid w:val="0010204F"/>
    <w:rsid w:val="00102B80"/>
    <w:rsid w:val="001030B8"/>
    <w:rsid w:val="00103908"/>
    <w:rsid w:val="0010709C"/>
    <w:rsid w:val="0011684B"/>
    <w:rsid w:val="00122BD7"/>
    <w:rsid w:val="00124B86"/>
    <w:rsid w:val="001336BF"/>
    <w:rsid w:val="00143B15"/>
    <w:rsid w:val="0014728F"/>
    <w:rsid w:val="00152E19"/>
    <w:rsid w:val="00160ABD"/>
    <w:rsid w:val="00161A8A"/>
    <w:rsid w:val="001624B8"/>
    <w:rsid w:val="001709FE"/>
    <w:rsid w:val="0017144D"/>
    <w:rsid w:val="001741DF"/>
    <w:rsid w:val="00175367"/>
    <w:rsid w:val="001754F5"/>
    <w:rsid w:val="00177143"/>
    <w:rsid w:val="0018235E"/>
    <w:rsid w:val="00185383"/>
    <w:rsid w:val="0019452F"/>
    <w:rsid w:val="001B3AEC"/>
    <w:rsid w:val="001C35E9"/>
    <w:rsid w:val="001C48A4"/>
    <w:rsid w:val="001C5CA3"/>
    <w:rsid w:val="001E2744"/>
    <w:rsid w:val="001E6427"/>
    <w:rsid w:val="001E790A"/>
    <w:rsid w:val="001F72E9"/>
    <w:rsid w:val="00203F38"/>
    <w:rsid w:val="002047E6"/>
    <w:rsid w:val="00207713"/>
    <w:rsid w:val="00207ED5"/>
    <w:rsid w:val="002127D6"/>
    <w:rsid w:val="00212D73"/>
    <w:rsid w:val="00214810"/>
    <w:rsid w:val="00215AD5"/>
    <w:rsid w:val="00221D9F"/>
    <w:rsid w:val="0022554A"/>
    <w:rsid w:val="002404B6"/>
    <w:rsid w:val="00242181"/>
    <w:rsid w:val="00242743"/>
    <w:rsid w:val="00246E2F"/>
    <w:rsid w:val="00251F3D"/>
    <w:rsid w:val="00253DF6"/>
    <w:rsid w:val="00264095"/>
    <w:rsid w:val="0027120B"/>
    <w:rsid w:val="002744B6"/>
    <w:rsid w:val="002834FB"/>
    <w:rsid w:val="0028351A"/>
    <w:rsid w:val="00295BA8"/>
    <w:rsid w:val="002A5A01"/>
    <w:rsid w:val="002C042A"/>
    <w:rsid w:val="002C57E5"/>
    <w:rsid w:val="002D5546"/>
    <w:rsid w:val="002D624E"/>
    <w:rsid w:val="002F7F8A"/>
    <w:rsid w:val="003051E0"/>
    <w:rsid w:val="00306D2E"/>
    <w:rsid w:val="003076D1"/>
    <w:rsid w:val="00320C67"/>
    <w:rsid w:val="0032271D"/>
    <w:rsid w:val="00327A59"/>
    <w:rsid w:val="00333418"/>
    <w:rsid w:val="00334198"/>
    <w:rsid w:val="0033450F"/>
    <w:rsid w:val="00335697"/>
    <w:rsid w:val="00341DF7"/>
    <w:rsid w:val="003443A7"/>
    <w:rsid w:val="00352A79"/>
    <w:rsid w:val="003607D8"/>
    <w:rsid w:val="00361BBF"/>
    <w:rsid w:val="00362AC3"/>
    <w:rsid w:val="00364B58"/>
    <w:rsid w:val="00365244"/>
    <w:rsid w:val="00370B57"/>
    <w:rsid w:val="00375D34"/>
    <w:rsid w:val="003779AD"/>
    <w:rsid w:val="0038144E"/>
    <w:rsid w:val="003841C4"/>
    <w:rsid w:val="0039307E"/>
    <w:rsid w:val="00395730"/>
    <w:rsid w:val="003A1E41"/>
    <w:rsid w:val="003A50CA"/>
    <w:rsid w:val="003A563A"/>
    <w:rsid w:val="003A5EBE"/>
    <w:rsid w:val="003A745C"/>
    <w:rsid w:val="003B22E9"/>
    <w:rsid w:val="003B2E27"/>
    <w:rsid w:val="003C1C65"/>
    <w:rsid w:val="003C2B05"/>
    <w:rsid w:val="003C3E68"/>
    <w:rsid w:val="003C68B3"/>
    <w:rsid w:val="003D1690"/>
    <w:rsid w:val="003D7540"/>
    <w:rsid w:val="003D7D20"/>
    <w:rsid w:val="003E0750"/>
    <w:rsid w:val="003E080E"/>
    <w:rsid w:val="003E11E5"/>
    <w:rsid w:val="003E169F"/>
    <w:rsid w:val="003E17EB"/>
    <w:rsid w:val="003E7F25"/>
    <w:rsid w:val="003F2076"/>
    <w:rsid w:val="00402AB1"/>
    <w:rsid w:val="00414C7D"/>
    <w:rsid w:val="00422C4A"/>
    <w:rsid w:val="00432AD0"/>
    <w:rsid w:val="00434641"/>
    <w:rsid w:val="004406A9"/>
    <w:rsid w:val="00441642"/>
    <w:rsid w:val="00450292"/>
    <w:rsid w:val="004511BC"/>
    <w:rsid w:val="00462CAD"/>
    <w:rsid w:val="00467818"/>
    <w:rsid w:val="004748C8"/>
    <w:rsid w:val="00475D34"/>
    <w:rsid w:val="00475E57"/>
    <w:rsid w:val="004764B0"/>
    <w:rsid w:val="00482A81"/>
    <w:rsid w:val="00483B2B"/>
    <w:rsid w:val="00484192"/>
    <w:rsid w:val="00485942"/>
    <w:rsid w:val="004912E0"/>
    <w:rsid w:val="00494C8F"/>
    <w:rsid w:val="004A331A"/>
    <w:rsid w:val="004A5D01"/>
    <w:rsid w:val="004A60CA"/>
    <w:rsid w:val="004A6F40"/>
    <w:rsid w:val="004B0D1E"/>
    <w:rsid w:val="004B26C3"/>
    <w:rsid w:val="004B6B4C"/>
    <w:rsid w:val="004B7411"/>
    <w:rsid w:val="004B7854"/>
    <w:rsid w:val="004C3C3B"/>
    <w:rsid w:val="004C4A25"/>
    <w:rsid w:val="004C5ADC"/>
    <w:rsid w:val="004D5057"/>
    <w:rsid w:val="004D68A6"/>
    <w:rsid w:val="004F1972"/>
    <w:rsid w:val="004F2EAF"/>
    <w:rsid w:val="004F419B"/>
    <w:rsid w:val="00503DEE"/>
    <w:rsid w:val="00505337"/>
    <w:rsid w:val="00507A56"/>
    <w:rsid w:val="005117E8"/>
    <w:rsid w:val="00514B4E"/>
    <w:rsid w:val="0051517E"/>
    <w:rsid w:val="00516318"/>
    <w:rsid w:val="00524FDD"/>
    <w:rsid w:val="005255FB"/>
    <w:rsid w:val="0053120C"/>
    <w:rsid w:val="00532BD4"/>
    <w:rsid w:val="00543234"/>
    <w:rsid w:val="00545B9E"/>
    <w:rsid w:val="00552F4F"/>
    <w:rsid w:val="005542B1"/>
    <w:rsid w:val="00554E42"/>
    <w:rsid w:val="005709EB"/>
    <w:rsid w:val="00576EFB"/>
    <w:rsid w:val="00580A98"/>
    <w:rsid w:val="00582963"/>
    <w:rsid w:val="00583BC1"/>
    <w:rsid w:val="005841BE"/>
    <w:rsid w:val="005863F5"/>
    <w:rsid w:val="005908D3"/>
    <w:rsid w:val="005936CE"/>
    <w:rsid w:val="0059783C"/>
    <w:rsid w:val="005A26BB"/>
    <w:rsid w:val="005B2EF4"/>
    <w:rsid w:val="005B51EB"/>
    <w:rsid w:val="005B6FC3"/>
    <w:rsid w:val="005C11A6"/>
    <w:rsid w:val="005C249E"/>
    <w:rsid w:val="005C7B32"/>
    <w:rsid w:val="005D1DAD"/>
    <w:rsid w:val="005D464A"/>
    <w:rsid w:val="005E144D"/>
    <w:rsid w:val="005F0689"/>
    <w:rsid w:val="005F2F20"/>
    <w:rsid w:val="005F4DAF"/>
    <w:rsid w:val="00602DA9"/>
    <w:rsid w:val="006052F5"/>
    <w:rsid w:val="00607A97"/>
    <w:rsid w:val="00610980"/>
    <w:rsid w:val="006117F4"/>
    <w:rsid w:val="00613471"/>
    <w:rsid w:val="00617284"/>
    <w:rsid w:val="00622B5A"/>
    <w:rsid w:val="00625AEA"/>
    <w:rsid w:val="00630432"/>
    <w:rsid w:val="00633F60"/>
    <w:rsid w:val="00633FC6"/>
    <w:rsid w:val="00634B45"/>
    <w:rsid w:val="00642950"/>
    <w:rsid w:val="00643881"/>
    <w:rsid w:val="006461C0"/>
    <w:rsid w:val="00660AE1"/>
    <w:rsid w:val="00674B35"/>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2CD1"/>
    <w:rsid w:val="007051D6"/>
    <w:rsid w:val="00714956"/>
    <w:rsid w:val="007228F2"/>
    <w:rsid w:val="007239C6"/>
    <w:rsid w:val="00737A44"/>
    <w:rsid w:val="007414D1"/>
    <w:rsid w:val="0074346C"/>
    <w:rsid w:val="00750E93"/>
    <w:rsid w:val="00757366"/>
    <w:rsid w:val="007610E9"/>
    <w:rsid w:val="007614E9"/>
    <w:rsid w:val="00766EBD"/>
    <w:rsid w:val="00780852"/>
    <w:rsid w:val="007821A6"/>
    <w:rsid w:val="00787A9B"/>
    <w:rsid w:val="007904BA"/>
    <w:rsid w:val="007967B2"/>
    <w:rsid w:val="007A0C8A"/>
    <w:rsid w:val="007A39D7"/>
    <w:rsid w:val="007A4170"/>
    <w:rsid w:val="007C25D0"/>
    <w:rsid w:val="007C3B33"/>
    <w:rsid w:val="007C58A5"/>
    <w:rsid w:val="007D3E3F"/>
    <w:rsid w:val="007E0C87"/>
    <w:rsid w:val="007E4AFB"/>
    <w:rsid w:val="007E75C8"/>
    <w:rsid w:val="007F7A07"/>
    <w:rsid w:val="00800FB6"/>
    <w:rsid w:val="00804304"/>
    <w:rsid w:val="00812C4E"/>
    <w:rsid w:val="00814435"/>
    <w:rsid w:val="00814B74"/>
    <w:rsid w:val="00823FF3"/>
    <w:rsid w:val="0083124C"/>
    <w:rsid w:val="0083334E"/>
    <w:rsid w:val="0084064A"/>
    <w:rsid w:val="0084093F"/>
    <w:rsid w:val="00843959"/>
    <w:rsid w:val="00850E28"/>
    <w:rsid w:val="008517E0"/>
    <w:rsid w:val="00852696"/>
    <w:rsid w:val="00861127"/>
    <w:rsid w:val="008676DE"/>
    <w:rsid w:val="008718D5"/>
    <w:rsid w:val="00872CA1"/>
    <w:rsid w:val="00875E01"/>
    <w:rsid w:val="00882FCF"/>
    <w:rsid w:val="00883A52"/>
    <w:rsid w:val="00884FC3"/>
    <w:rsid w:val="00885012"/>
    <w:rsid w:val="008870EA"/>
    <w:rsid w:val="00894F74"/>
    <w:rsid w:val="0089632F"/>
    <w:rsid w:val="00896FF9"/>
    <w:rsid w:val="008A5713"/>
    <w:rsid w:val="008B1678"/>
    <w:rsid w:val="008B1A07"/>
    <w:rsid w:val="008B4E5B"/>
    <w:rsid w:val="008C06AC"/>
    <w:rsid w:val="008C3F93"/>
    <w:rsid w:val="008C479A"/>
    <w:rsid w:val="008C50E1"/>
    <w:rsid w:val="008D1A2B"/>
    <w:rsid w:val="008D42D3"/>
    <w:rsid w:val="008E7416"/>
    <w:rsid w:val="008E755E"/>
    <w:rsid w:val="008E7604"/>
    <w:rsid w:val="00900546"/>
    <w:rsid w:val="00901482"/>
    <w:rsid w:val="009047F5"/>
    <w:rsid w:val="00906675"/>
    <w:rsid w:val="009130F0"/>
    <w:rsid w:val="00920454"/>
    <w:rsid w:val="0092491B"/>
    <w:rsid w:val="009412D3"/>
    <w:rsid w:val="009535FD"/>
    <w:rsid w:val="00953AB9"/>
    <w:rsid w:val="00956BC2"/>
    <w:rsid w:val="00964886"/>
    <w:rsid w:val="00964C16"/>
    <w:rsid w:val="00970986"/>
    <w:rsid w:val="00975A1F"/>
    <w:rsid w:val="0098478F"/>
    <w:rsid w:val="0098591D"/>
    <w:rsid w:val="00986688"/>
    <w:rsid w:val="00987088"/>
    <w:rsid w:val="00990DE0"/>
    <w:rsid w:val="00992BEF"/>
    <w:rsid w:val="00994E9E"/>
    <w:rsid w:val="009A0806"/>
    <w:rsid w:val="009A0EC0"/>
    <w:rsid w:val="009A4882"/>
    <w:rsid w:val="009A6C34"/>
    <w:rsid w:val="009B1EFF"/>
    <w:rsid w:val="009B38F5"/>
    <w:rsid w:val="009B4D55"/>
    <w:rsid w:val="009B4E16"/>
    <w:rsid w:val="009C3B21"/>
    <w:rsid w:val="009C452E"/>
    <w:rsid w:val="009C5463"/>
    <w:rsid w:val="009C5C22"/>
    <w:rsid w:val="009C7E2E"/>
    <w:rsid w:val="009E1C74"/>
    <w:rsid w:val="009E4991"/>
    <w:rsid w:val="009F01C1"/>
    <w:rsid w:val="009F5BB6"/>
    <w:rsid w:val="009F5D60"/>
    <w:rsid w:val="00A07B68"/>
    <w:rsid w:val="00A1118A"/>
    <w:rsid w:val="00A2282B"/>
    <w:rsid w:val="00A2315F"/>
    <w:rsid w:val="00A26B9B"/>
    <w:rsid w:val="00A33AB8"/>
    <w:rsid w:val="00A47FE2"/>
    <w:rsid w:val="00A51329"/>
    <w:rsid w:val="00A535A6"/>
    <w:rsid w:val="00A552AE"/>
    <w:rsid w:val="00A60161"/>
    <w:rsid w:val="00A7080A"/>
    <w:rsid w:val="00A715F9"/>
    <w:rsid w:val="00A73C8F"/>
    <w:rsid w:val="00A84DC9"/>
    <w:rsid w:val="00A90000"/>
    <w:rsid w:val="00A91AD9"/>
    <w:rsid w:val="00A93D90"/>
    <w:rsid w:val="00A9674D"/>
    <w:rsid w:val="00A96BB1"/>
    <w:rsid w:val="00A96BE9"/>
    <w:rsid w:val="00AA4196"/>
    <w:rsid w:val="00AB4304"/>
    <w:rsid w:val="00AB7871"/>
    <w:rsid w:val="00AC1857"/>
    <w:rsid w:val="00AC1E02"/>
    <w:rsid w:val="00AD00C9"/>
    <w:rsid w:val="00AD08F1"/>
    <w:rsid w:val="00AE6C85"/>
    <w:rsid w:val="00AF32C7"/>
    <w:rsid w:val="00AF6D1B"/>
    <w:rsid w:val="00B01392"/>
    <w:rsid w:val="00B0295B"/>
    <w:rsid w:val="00B124B8"/>
    <w:rsid w:val="00B1281C"/>
    <w:rsid w:val="00B207CC"/>
    <w:rsid w:val="00B244E5"/>
    <w:rsid w:val="00B336F2"/>
    <w:rsid w:val="00B35A4C"/>
    <w:rsid w:val="00B36A07"/>
    <w:rsid w:val="00B37A96"/>
    <w:rsid w:val="00B401BA"/>
    <w:rsid w:val="00B42210"/>
    <w:rsid w:val="00B4404A"/>
    <w:rsid w:val="00B5157F"/>
    <w:rsid w:val="00B655EA"/>
    <w:rsid w:val="00B721A0"/>
    <w:rsid w:val="00B772AB"/>
    <w:rsid w:val="00B77864"/>
    <w:rsid w:val="00B81989"/>
    <w:rsid w:val="00B82EBC"/>
    <w:rsid w:val="00B87190"/>
    <w:rsid w:val="00B96C49"/>
    <w:rsid w:val="00B97702"/>
    <w:rsid w:val="00BE020F"/>
    <w:rsid w:val="00BE1746"/>
    <w:rsid w:val="00BE21C4"/>
    <w:rsid w:val="00BE4F55"/>
    <w:rsid w:val="00BE6BF6"/>
    <w:rsid w:val="00BF231B"/>
    <w:rsid w:val="00BF6653"/>
    <w:rsid w:val="00C067B8"/>
    <w:rsid w:val="00C06A66"/>
    <w:rsid w:val="00C06EFC"/>
    <w:rsid w:val="00C12FD6"/>
    <w:rsid w:val="00C25F02"/>
    <w:rsid w:val="00C268AF"/>
    <w:rsid w:val="00C27405"/>
    <w:rsid w:val="00C32380"/>
    <w:rsid w:val="00C346AF"/>
    <w:rsid w:val="00C36308"/>
    <w:rsid w:val="00C37454"/>
    <w:rsid w:val="00C41F9F"/>
    <w:rsid w:val="00C4550B"/>
    <w:rsid w:val="00C550C3"/>
    <w:rsid w:val="00C566F7"/>
    <w:rsid w:val="00C56FF8"/>
    <w:rsid w:val="00C62278"/>
    <w:rsid w:val="00C63218"/>
    <w:rsid w:val="00C64530"/>
    <w:rsid w:val="00C67860"/>
    <w:rsid w:val="00C71979"/>
    <w:rsid w:val="00C832E3"/>
    <w:rsid w:val="00C83C44"/>
    <w:rsid w:val="00C84CDF"/>
    <w:rsid w:val="00C90B1B"/>
    <w:rsid w:val="00C97D95"/>
    <w:rsid w:val="00CA1921"/>
    <w:rsid w:val="00CA1A57"/>
    <w:rsid w:val="00CA35C0"/>
    <w:rsid w:val="00CA4AC2"/>
    <w:rsid w:val="00CA54E3"/>
    <w:rsid w:val="00CB41ED"/>
    <w:rsid w:val="00CB4717"/>
    <w:rsid w:val="00CB7921"/>
    <w:rsid w:val="00CC2578"/>
    <w:rsid w:val="00CC5527"/>
    <w:rsid w:val="00CC5E4C"/>
    <w:rsid w:val="00CD6E14"/>
    <w:rsid w:val="00CE781B"/>
    <w:rsid w:val="00CF20D9"/>
    <w:rsid w:val="00CF5ADA"/>
    <w:rsid w:val="00CF6C3C"/>
    <w:rsid w:val="00CF6D2E"/>
    <w:rsid w:val="00D02902"/>
    <w:rsid w:val="00D02EF0"/>
    <w:rsid w:val="00D034ED"/>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130B"/>
    <w:rsid w:val="00D724F1"/>
    <w:rsid w:val="00D73845"/>
    <w:rsid w:val="00D74C97"/>
    <w:rsid w:val="00D76F60"/>
    <w:rsid w:val="00D80E9E"/>
    <w:rsid w:val="00D81855"/>
    <w:rsid w:val="00D819EE"/>
    <w:rsid w:val="00D84EC9"/>
    <w:rsid w:val="00D935E0"/>
    <w:rsid w:val="00DA383C"/>
    <w:rsid w:val="00DB2FA0"/>
    <w:rsid w:val="00DB5257"/>
    <w:rsid w:val="00DB56E2"/>
    <w:rsid w:val="00DC17DD"/>
    <w:rsid w:val="00DD3E98"/>
    <w:rsid w:val="00DD67D0"/>
    <w:rsid w:val="00DE0EAB"/>
    <w:rsid w:val="00DE10DF"/>
    <w:rsid w:val="00DE4870"/>
    <w:rsid w:val="00DE6B1B"/>
    <w:rsid w:val="00DE7695"/>
    <w:rsid w:val="00DF7E12"/>
    <w:rsid w:val="00E00C81"/>
    <w:rsid w:val="00E04613"/>
    <w:rsid w:val="00E21B83"/>
    <w:rsid w:val="00E23950"/>
    <w:rsid w:val="00E314D5"/>
    <w:rsid w:val="00E31C93"/>
    <w:rsid w:val="00E324CC"/>
    <w:rsid w:val="00E3599F"/>
    <w:rsid w:val="00E42C46"/>
    <w:rsid w:val="00E42DBD"/>
    <w:rsid w:val="00E43158"/>
    <w:rsid w:val="00E44C90"/>
    <w:rsid w:val="00E51CFF"/>
    <w:rsid w:val="00E57ADF"/>
    <w:rsid w:val="00E625C2"/>
    <w:rsid w:val="00E726DC"/>
    <w:rsid w:val="00E75507"/>
    <w:rsid w:val="00E75721"/>
    <w:rsid w:val="00E80F21"/>
    <w:rsid w:val="00E8413E"/>
    <w:rsid w:val="00E91864"/>
    <w:rsid w:val="00E92970"/>
    <w:rsid w:val="00EA33F1"/>
    <w:rsid w:val="00EB344D"/>
    <w:rsid w:val="00EB7651"/>
    <w:rsid w:val="00EB79AE"/>
    <w:rsid w:val="00EC033C"/>
    <w:rsid w:val="00EC17E1"/>
    <w:rsid w:val="00EC3776"/>
    <w:rsid w:val="00EC3C91"/>
    <w:rsid w:val="00ED4F73"/>
    <w:rsid w:val="00ED6DB4"/>
    <w:rsid w:val="00EF648C"/>
    <w:rsid w:val="00F00AA5"/>
    <w:rsid w:val="00F104EC"/>
    <w:rsid w:val="00F10908"/>
    <w:rsid w:val="00F119DF"/>
    <w:rsid w:val="00F11AFC"/>
    <w:rsid w:val="00F128D2"/>
    <w:rsid w:val="00F152FB"/>
    <w:rsid w:val="00F23CE8"/>
    <w:rsid w:val="00F36F58"/>
    <w:rsid w:val="00F66DCA"/>
    <w:rsid w:val="00F712C6"/>
    <w:rsid w:val="00F71F4F"/>
    <w:rsid w:val="00F7717C"/>
    <w:rsid w:val="00F92FF3"/>
    <w:rsid w:val="00F977B7"/>
    <w:rsid w:val="00FA2A32"/>
    <w:rsid w:val="00FA58D7"/>
    <w:rsid w:val="00FA5EF2"/>
    <w:rsid w:val="00FA78FB"/>
    <w:rsid w:val="00FB4422"/>
    <w:rsid w:val="00FC608D"/>
    <w:rsid w:val="00FC633D"/>
    <w:rsid w:val="00FD04DE"/>
    <w:rsid w:val="00FD0C2E"/>
    <w:rsid w:val="00FD0CDC"/>
    <w:rsid w:val="00FD2297"/>
    <w:rsid w:val="00FD44CE"/>
    <w:rsid w:val="00FE03B7"/>
    <w:rsid w:val="00FE26E1"/>
    <w:rsid w:val="00FF0A99"/>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45340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8A403-BC78-425B-A865-99A2CA9E5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11018</Words>
  <Characters>62809</Characters>
  <Application>Microsoft Office Word</Application>
  <DocSecurity>8</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2026-03-17T09:19:00Z</dcterms:created>
  <dcterms:modified xsi:type="dcterms:W3CDTF">2026-03-17T09:19:00Z</dcterms:modified>
</cp:coreProperties>
</file>