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4B50" w:rsidRDefault="0024494A" w:rsidP="005A4B50">
      <w:r>
        <w:rPr>
          <w:noProof/>
        </w:rPr>
        <w:pict>
          <v:shapetype id="_x0000_t202" coordsize="21600,21600" o:spt="202" path="m,l,21600r21600,l21600,xe">
            <v:stroke joinstyle="miter"/>
            <v:path gradientshapeok="t" o:connecttype="rect"/>
          </v:shapetype>
          <v:shape id="Text Box 3" o:spid="_x0000_s1026" type="#_x0000_t202" style="position:absolute;margin-left:4.2pt;margin-top:-3.35pt;width:466.5pt;height:73.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" o:allowincell="f" strokecolor="white">
            <v:textbox>
              <w:txbxContent>
                <w:p w:rsidR="005A4B50" w:rsidRPr="005A4B50" w:rsidRDefault="005A4B50" w:rsidP="005A4B50">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5A4B50" w:rsidRPr="005A4B50" w:rsidRDefault="005A4B50" w:rsidP="005A4B50">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5A4B50" w:rsidRPr="005A4B50" w:rsidRDefault="005A4B50" w:rsidP="005A4B50">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5A4B50" w:rsidRPr="005A4B50" w:rsidRDefault="005A4B50" w:rsidP="005A4B50">
                  <w:pPr>
                    <w:pStyle w:val="Footer"/>
                    <w:jc w:val="center"/>
                    <w:rPr>
                      <w:rFonts w:ascii="Times New Roman" w:hAnsi="Times New Roman"/>
                    </w:rPr>
                  </w:pPr>
                  <w:r w:rsidRPr="005A4B50">
                    <w:rPr>
                      <w:rFonts w:ascii="Times New Roman" w:hAnsi="Times New Roman"/>
                    </w:rPr>
                    <w:t>Str. Nicolae Bălcescu nr. 64, Braşov  500019   Tel :  +40-268-419993</w:t>
                  </w:r>
                </w:p>
                <w:p w:rsidR="005A4B50" w:rsidRDefault="005A4B50" w:rsidP="005A4B50">
                  <w:pPr>
                    <w:pStyle w:val="Footer"/>
                    <w:jc w:val="center"/>
                  </w:pPr>
                </w:p>
              </w:txbxContent>
            </v:textbox>
          </v:shape>
        </w:pict>
      </w:r>
    </w:p>
    <w:p w:rsidR="005A4B50" w:rsidRDefault="005A4B50" w:rsidP="005A4B50"/>
    <w:p w:rsidR="005A4B50" w:rsidRDefault="005A4B50" w:rsidP="005A4B50"/>
    <w:p w:rsidR="005A4B50" w:rsidRDefault="005A4B50" w:rsidP="005A4B50"/>
    <w:p w:rsidR="005A4B50" w:rsidRDefault="005A4B50" w:rsidP="005A4B50"/>
    <w:p w:rsidR="005A4B50" w:rsidRDefault="0024494A" w:rsidP="005A4B50">
      <w:pPr>
        <w:pStyle w:val="Heading1"/>
        <w:jc w:val="left"/>
        <w:rPr>
          <w:rFonts w:ascii="Times New Roman" w:hAnsi="Times New Roman"/>
          <w:b/>
        </w:rPr>
      </w:pPr>
      <w:r w:rsidRPr="0024494A">
        <w:rPr>
          <w:noProof/>
          <w:lang w:val="en-US"/>
        </w:rPr>
        <w:pict>
          <v:line id="Line 4" o:spid="_x0000_s1027" style="position:absolute;z-index:251657216;visibility:visible" from="-2.55pt,1.15pt" to="483.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" o:allowincell="f" strokeweight="3pt">
            <v:stroke linestyle="thinThin"/>
          </v:line>
        </w:pict>
      </w:r>
    </w:p>
    <w:p w:rsidR="0031495A" w:rsidRDefault="005A4B50" w:rsidP="009E52BC">
      <w:pPr>
        <w:pStyle w:val="Heading1"/>
        <w:jc w:val="left"/>
        <w:rPr>
          <w:rFonts w:ascii="Times New Roman" w:hAnsi="Times New Roman"/>
          <w:b/>
        </w:rPr>
      </w:pPr>
      <w:r w:rsidRPr="005A4B50">
        <w:rPr>
          <w:rFonts w:ascii="Times New Roman" w:hAnsi="Times New Roman"/>
          <w:b/>
        </w:rPr>
        <w:t xml:space="preserve">                                          </w:t>
      </w: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31495A" w:rsidRDefault="0031495A" w:rsidP="009E52BC">
      <w:pPr>
        <w:pStyle w:val="Heading1"/>
        <w:jc w:val="left"/>
        <w:rPr>
          <w:rFonts w:ascii="Times New Roman" w:hAnsi="Times New Roman"/>
          <w:b/>
        </w:rPr>
      </w:pPr>
    </w:p>
    <w:p w:rsidR="00851823" w:rsidRPr="009136F5" w:rsidRDefault="00851823" w:rsidP="0031495A">
      <w:pPr>
        <w:pStyle w:val="Heading1"/>
        <w:rPr>
          <w:b/>
        </w:rPr>
      </w:pPr>
      <w:r w:rsidRPr="009136F5">
        <w:rPr>
          <w:b/>
          <w:sz w:val="28"/>
          <w:szCs w:val="28"/>
        </w:rPr>
        <w:t>CAIET  DE  SARCINI</w:t>
      </w:r>
    </w:p>
    <w:p w:rsidR="00851823" w:rsidRDefault="00851823" w:rsidP="00851823">
      <w:pPr>
        <w:jc w:val="center"/>
      </w:pPr>
      <w:r w:rsidRPr="009136F5">
        <w:t xml:space="preserve">privind </w:t>
      </w:r>
      <w:r w:rsidR="00C51D67" w:rsidRPr="009136F5">
        <w:t>î</w:t>
      </w:r>
      <w:r w:rsidRPr="009136F5">
        <w:t>nchirierea prin</w:t>
      </w:r>
      <w:r w:rsidR="006A1EC9">
        <w:t xml:space="preserve"> procedura </w:t>
      </w:r>
      <w:r w:rsidR="00E84BB4">
        <w:t>licitației publice</w:t>
      </w:r>
      <w:r w:rsidR="006A1EC9">
        <w:t xml:space="preserve"> </w:t>
      </w:r>
      <w:r w:rsidRPr="009136F5">
        <w:t xml:space="preserve">a </w:t>
      </w:r>
      <w:r w:rsidR="003743A0">
        <w:t>meselor de piață</w:t>
      </w:r>
      <w:r w:rsidR="00116399" w:rsidRPr="009136F5">
        <w:t xml:space="preserve"> </w:t>
      </w:r>
      <w:r w:rsidR="00626D66" w:rsidRPr="009136F5">
        <w:t xml:space="preserve"> </w:t>
      </w:r>
      <w:r w:rsidR="00116399">
        <w:t>destinat</w:t>
      </w:r>
      <w:r w:rsidR="007E6BFA">
        <w:t>e</w:t>
      </w:r>
      <w:r w:rsidR="00116399">
        <w:t xml:space="preserve"> agenţilor economici, </w:t>
      </w:r>
      <w:r w:rsidRPr="009136F5">
        <w:t>situat</w:t>
      </w:r>
      <w:r w:rsidR="007E6BFA">
        <w:t xml:space="preserve">e în </w:t>
      </w:r>
      <w:r w:rsidR="00830CC5">
        <w:t xml:space="preserve">Piața </w:t>
      </w:r>
      <w:r w:rsidR="00A60BBC">
        <w:t>Star</w:t>
      </w:r>
      <w:r w:rsidR="00BA3AD8">
        <w:t xml:space="preserve"> din</w:t>
      </w:r>
      <w:r w:rsidR="000D60FC">
        <w:t xml:space="preserve"> mun. Braşov</w:t>
      </w:r>
    </w:p>
    <w:p w:rsidR="007E6BFA" w:rsidRDefault="007E6BFA" w:rsidP="00851823">
      <w:pPr>
        <w:jc w:val="center"/>
      </w:pPr>
    </w:p>
    <w:p w:rsidR="006A1EC9" w:rsidRPr="009136F5" w:rsidRDefault="006A1EC9" w:rsidP="00851823"/>
    <w:p w:rsidR="00851823" w:rsidRPr="009136F5" w:rsidRDefault="00C51D67" w:rsidP="00C51D67">
      <w:pPr>
        <w:ind w:firstLine="720"/>
        <w:rPr>
          <w:b/>
        </w:rPr>
      </w:pPr>
      <w:r w:rsidRPr="009136F5">
        <w:rPr>
          <w:b/>
        </w:rPr>
        <w:t>C</w:t>
      </w:r>
      <w:r w:rsidR="00705709" w:rsidRPr="009136F5">
        <w:rPr>
          <w:b/>
        </w:rPr>
        <w:t>ap</w:t>
      </w:r>
      <w:r w:rsidRPr="009136F5">
        <w:rPr>
          <w:b/>
        </w:rPr>
        <w:t xml:space="preserve">. I </w:t>
      </w:r>
      <w:r w:rsidRPr="009136F5">
        <w:rPr>
          <w:b/>
        </w:rPr>
        <w:tab/>
      </w:r>
      <w:r w:rsidR="00705709" w:rsidRPr="009136F5">
        <w:rPr>
          <w:b/>
        </w:rPr>
        <w:t>Obiectul  licitaţiei</w:t>
      </w:r>
    </w:p>
    <w:p w:rsidR="00851823" w:rsidRPr="009136F5" w:rsidRDefault="00851823" w:rsidP="00851823">
      <w:pPr>
        <w:rPr>
          <w:b/>
        </w:rPr>
      </w:pPr>
    </w:p>
    <w:p w:rsidR="00851823" w:rsidRDefault="00851823" w:rsidP="00851823">
      <w:pPr>
        <w:jc w:val="both"/>
      </w:pPr>
      <w:r w:rsidRPr="0052548E">
        <w:rPr>
          <w:b/>
        </w:rPr>
        <w:t xml:space="preserve">         </w:t>
      </w:r>
      <w:r w:rsidR="00F60CB4" w:rsidRPr="0052548E">
        <w:rPr>
          <w:b/>
        </w:rPr>
        <w:t xml:space="preserve"> </w:t>
      </w:r>
      <w:r w:rsidR="00636B5D" w:rsidRPr="0052548E">
        <w:rPr>
          <w:b/>
        </w:rPr>
        <w:t xml:space="preserve"> </w:t>
      </w:r>
      <w:r w:rsidR="0052548E" w:rsidRPr="0052548E">
        <w:rPr>
          <w:b/>
        </w:rPr>
        <w:t>Art. 1</w:t>
      </w:r>
      <w:r w:rsidR="0052548E" w:rsidRPr="0052548E">
        <w:rPr>
          <w:b/>
        </w:rPr>
        <w:tab/>
      </w:r>
      <w:r w:rsidR="003A24E2">
        <w:rPr>
          <w:b/>
        </w:rPr>
        <w:tab/>
      </w:r>
      <w:r w:rsidR="00636B5D">
        <w:t xml:space="preserve"> </w:t>
      </w:r>
      <w:r w:rsidR="00626D66" w:rsidRPr="009136F5">
        <w:t>Locu</w:t>
      </w:r>
      <w:r w:rsidR="007E6BFA">
        <w:t>rile</w:t>
      </w:r>
      <w:r w:rsidR="00626D66" w:rsidRPr="009136F5">
        <w:t xml:space="preserve"> de vânzare </w:t>
      </w:r>
      <w:r w:rsidRPr="009136F5">
        <w:t>ce fac obiectul prezentei l</w:t>
      </w:r>
      <w:r w:rsidR="00C51D67" w:rsidRPr="009136F5">
        <w:t xml:space="preserve">icitatii </w:t>
      </w:r>
      <w:r w:rsidR="007E6BFA">
        <w:t>sunt</w:t>
      </w:r>
      <w:r w:rsidR="00626D66" w:rsidRPr="009136F5">
        <w:t xml:space="preserve"> destinat</w:t>
      </w:r>
      <w:r w:rsidR="007E6BFA">
        <w:t>e</w:t>
      </w:r>
      <w:r w:rsidR="00626D66" w:rsidRPr="009136F5">
        <w:t xml:space="preserve"> </w:t>
      </w:r>
      <w:r w:rsidR="007E6BFA">
        <w:t>efectuării actelor de comerţ cu produse de piaţă</w:t>
      </w:r>
      <w:r w:rsidR="00626D66" w:rsidRPr="009136F5">
        <w:t>,</w:t>
      </w:r>
      <w:r w:rsidR="007E6BFA">
        <w:t xml:space="preserve"> aşa cum sunt acestea definite de actele normative incidente,</w:t>
      </w:r>
      <w:r w:rsidR="00626D66" w:rsidRPr="009136F5">
        <w:t xml:space="preserve"> dispunând</w:t>
      </w:r>
      <w:r w:rsidR="009136F5" w:rsidRPr="009136F5">
        <w:t xml:space="preserve"> atât de</w:t>
      </w:r>
      <w:r w:rsidR="00626D66" w:rsidRPr="009136F5">
        <w:t xml:space="preserve"> o suprafaţă de </w:t>
      </w:r>
      <w:r w:rsidR="004A19DB">
        <w:t>expunere, de vânzare și de depozitare.</w:t>
      </w:r>
    </w:p>
    <w:p w:rsidR="004A19DB" w:rsidRDefault="009136F5" w:rsidP="00851823">
      <w:pPr>
        <w:jc w:val="both"/>
      </w:pPr>
      <w:r>
        <w:tab/>
      </w:r>
      <w:r w:rsidR="0052548E" w:rsidRPr="0052548E">
        <w:rPr>
          <w:b/>
        </w:rPr>
        <w:t>Art. 2</w:t>
      </w:r>
      <w:r w:rsidR="0052548E">
        <w:tab/>
      </w:r>
      <w:r w:rsidR="003A24E2">
        <w:tab/>
      </w:r>
      <w:r>
        <w:t xml:space="preserve">Durata </w:t>
      </w:r>
      <w:r w:rsidR="00397474">
        <w:t xml:space="preserve">ocupării locului de vânzare este </w:t>
      </w:r>
      <w:r w:rsidR="004A19DB">
        <w:t>de 3 (trei) ani, începând cu data de 01.01.2023 până la data de 31.12.2025, în condițiile valabilității autorizaţiei de piaţă și contractului de închiriere.</w:t>
      </w:r>
    </w:p>
    <w:p w:rsidR="00C2250C" w:rsidRDefault="00C2250C" w:rsidP="00851823">
      <w:pPr>
        <w:jc w:val="both"/>
      </w:pPr>
      <w:r>
        <w:tab/>
        <w:t>Prin excepție, ocuparea locului de vânzare, precum și drepturile în urma adjudecării încetează în condițiile</w:t>
      </w:r>
      <w:r w:rsidR="0071547A">
        <w:t xml:space="preserve"> începerii lucrărilor de moderni</w:t>
      </w:r>
      <w:r>
        <w:t xml:space="preserve">zare / construire a pieței; </w:t>
      </w:r>
      <w:r w:rsidR="00DD4F8D">
        <w:t>administrația piețelor va notifica aceasta cu cel puțin 45 zile înainte.</w:t>
      </w:r>
    </w:p>
    <w:p w:rsidR="00FB29C0" w:rsidRDefault="00626D66" w:rsidP="00851823">
      <w:pPr>
        <w:jc w:val="both"/>
      </w:pPr>
      <w:r w:rsidRPr="009136F5">
        <w:tab/>
      </w:r>
      <w:r w:rsidR="0052548E" w:rsidRPr="0052548E">
        <w:rPr>
          <w:b/>
        </w:rPr>
        <w:t>Art. 3</w:t>
      </w:r>
      <w:r w:rsidR="0052548E" w:rsidRPr="0052548E">
        <w:rPr>
          <w:b/>
        </w:rPr>
        <w:tab/>
      </w:r>
      <w:r w:rsidR="003A24E2">
        <w:rPr>
          <w:b/>
        </w:rPr>
        <w:tab/>
      </w:r>
      <w:r w:rsidRPr="009136F5">
        <w:t>Utilizatorul locului de vânzare amenajat beneficiază de toate facilităţile şi serviciile puse la dispoziţie de administratorul pieţei</w:t>
      </w:r>
      <w:r w:rsidR="00397474">
        <w:t>, aşa cum sunt acestea reglementate prin acte normative, contra cost.</w:t>
      </w:r>
      <w:r w:rsidR="00851823" w:rsidRPr="009136F5">
        <w:t xml:space="preserve">          </w:t>
      </w:r>
    </w:p>
    <w:p w:rsidR="00851823" w:rsidRPr="003718D0" w:rsidRDefault="00FB29C0" w:rsidP="00851823">
      <w:pPr>
        <w:jc w:val="both"/>
      </w:pPr>
      <w:r>
        <w:tab/>
      </w:r>
      <w:r w:rsidR="00872C85" w:rsidRPr="00872C85">
        <w:rPr>
          <w:b/>
        </w:rPr>
        <w:t>Art. 4</w:t>
      </w:r>
      <w:r w:rsidR="00872C85">
        <w:tab/>
      </w:r>
      <w:r w:rsidR="003A24E2">
        <w:tab/>
      </w:r>
      <w:r w:rsidRPr="003718D0">
        <w:t xml:space="preserve">Numărul locurilor de vânzare sunt </w:t>
      </w:r>
      <w:r w:rsidR="00872C85" w:rsidRPr="003718D0">
        <w:t xml:space="preserve">precizate în anunţul de licitaţie de pe site-ul </w:t>
      </w:r>
      <w:hyperlink r:id="rId7" w:history="1">
        <w:r w:rsidR="00872C85" w:rsidRPr="003718D0">
          <w:rPr>
            <w:rStyle w:val="Hyperlink"/>
          </w:rPr>
          <w:t>www.pietepublice.ro</w:t>
        </w:r>
      </w:hyperlink>
      <w:r w:rsidR="00872C85" w:rsidRPr="003718D0">
        <w:t xml:space="preserve"> , secţiunea anunţuri</w:t>
      </w:r>
      <w:r w:rsidR="00B60670">
        <w:t>.</w:t>
      </w:r>
      <w:r w:rsidR="00851823" w:rsidRPr="003718D0">
        <w:t xml:space="preserve">   </w:t>
      </w:r>
    </w:p>
    <w:p w:rsidR="00FB29C0" w:rsidRDefault="00FB29C0" w:rsidP="00851823">
      <w:pPr>
        <w:jc w:val="both"/>
      </w:pPr>
    </w:p>
    <w:p w:rsidR="000444F0" w:rsidRPr="009136F5" w:rsidRDefault="000444F0" w:rsidP="00851823">
      <w:pPr>
        <w:jc w:val="both"/>
      </w:pPr>
    </w:p>
    <w:p w:rsidR="00851823" w:rsidRDefault="00C51D67" w:rsidP="00351028">
      <w:pPr>
        <w:ind w:firstLine="720"/>
        <w:jc w:val="both"/>
      </w:pPr>
      <w:r w:rsidRPr="009136F5">
        <w:rPr>
          <w:b/>
        </w:rPr>
        <w:t>C</w:t>
      </w:r>
      <w:r w:rsidR="00705709" w:rsidRPr="009136F5">
        <w:rPr>
          <w:b/>
        </w:rPr>
        <w:t>ap</w:t>
      </w:r>
      <w:r w:rsidRPr="009136F5">
        <w:rPr>
          <w:b/>
        </w:rPr>
        <w:t>. II</w:t>
      </w:r>
      <w:r w:rsidRPr="009136F5">
        <w:rPr>
          <w:b/>
        </w:rPr>
        <w:tab/>
      </w:r>
      <w:r w:rsidR="00705709" w:rsidRPr="009136F5">
        <w:rPr>
          <w:b/>
        </w:rPr>
        <w:t xml:space="preserve"> Preţul </w:t>
      </w:r>
      <w:r w:rsidR="0077029A">
        <w:rPr>
          <w:b/>
        </w:rPr>
        <w:t xml:space="preserve">locurilor de vânzare </w:t>
      </w:r>
      <w:r w:rsidR="00705709" w:rsidRPr="009136F5">
        <w:rPr>
          <w:b/>
        </w:rPr>
        <w:t xml:space="preserve"> </w:t>
      </w:r>
      <w:r w:rsidR="00851823" w:rsidRPr="009136F5">
        <w:t xml:space="preserve">        </w:t>
      </w:r>
    </w:p>
    <w:p w:rsidR="006D45DB" w:rsidRDefault="006D45DB" w:rsidP="00851823">
      <w:pPr>
        <w:jc w:val="both"/>
      </w:pPr>
    </w:p>
    <w:p w:rsidR="00FC3D7A" w:rsidRDefault="000D60FC" w:rsidP="0077029A">
      <w:pPr>
        <w:jc w:val="both"/>
      </w:pPr>
      <w:r>
        <w:tab/>
      </w:r>
      <w:r w:rsidR="000E47A6" w:rsidRPr="000E47A6">
        <w:rPr>
          <w:b/>
        </w:rPr>
        <w:t>Art. 5</w:t>
      </w:r>
      <w:r w:rsidR="000E47A6">
        <w:tab/>
      </w:r>
      <w:r w:rsidR="0077029A">
        <w:tab/>
        <w:t>Locurile de vânzare au un preț care variază în funcție de sezon și de zona de piață în care se află amp</w:t>
      </w:r>
      <w:r w:rsidR="00FC7D8C">
        <w:t>lasate (zona 1, zona 2, zona 3) conform schiței atașate –anexa 1.</w:t>
      </w:r>
      <w:r w:rsidR="0077029A">
        <w:t xml:space="preserve"> </w:t>
      </w:r>
      <w:r w:rsidR="001834F7" w:rsidRPr="00767AF2">
        <w:t xml:space="preserve">Acolo unde locul de vânzare definit conform HCL nr. 265/27.04.2022 are atașat și un colt acesta se vor licita obligatoriu împreună (pasul de ofertă se va face la pachet pentru locul de  vânzare și colț). Prețul de pornire pentru colț este jumătate din cel al locului de vânzare pentru fiecare sezon și zona de piață.  </w:t>
      </w:r>
    </w:p>
    <w:p w:rsidR="0077029A" w:rsidRDefault="0077029A" w:rsidP="0077029A">
      <w:pPr>
        <w:jc w:val="both"/>
      </w:pPr>
      <w:r>
        <w:tab/>
      </w:r>
      <w:r w:rsidR="0071547A">
        <w:t xml:space="preserve">                        </w:t>
      </w:r>
      <w:r>
        <w:t xml:space="preserve">Detalierea prețurilor de pornire, pe sezon și zonă, </w:t>
      </w:r>
      <w:r w:rsidR="00FC7D8C">
        <w:t>se află detaliată în anexa nr. 2</w:t>
      </w:r>
      <w:r>
        <w:t>, parte integrantă din acest caiet de sarcini.</w:t>
      </w:r>
    </w:p>
    <w:p w:rsidR="000D60FC" w:rsidRDefault="000D60FC" w:rsidP="0058690E">
      <w:pPr>
        <w:jc w:val="both"/>
      </w:pPr>
      <w:r>
        <w:tab/>
      </w:r>
      <w:r w:rsidR="000E47A6" w:rsidRPr="000E47A6">
        <w:rPr>
          <w:b/>
        </w:rPr>
        <w:t>Art. 6</w:t>
      </w:r>
      <w:r w:rsidR="000E47A6">
        <w:tab/>
      </w:r>
      <w:r w:rsidR="003A24E2">
        <w:tab/>
      </w:r>
      <w:r w:rsidR="00894EF8">
        <w:t xml:space="preserve">Oferta de preț se face prin </w:t>
      </w:r>
      <w:r w:rsidR="002428C6">
        <w:t>valoare adăugată la prețul de bază, conform art. 5</w:t>
      </w:r>
      <w:r w:rsidR="00894EF8">
        <w:t>, pasul de licitație fiind 1 leu/zi care se adaugă prețului de pornire (astfel cum variază acesta în funcție de sezon și zonă).</w:t>
      </w:r>
    </w:p>
    <w:p w:rsidR="000D60FC" w:rsidRDefault="006D45DB" w:rsidP="0058690E">
      <w:pPr>
        <w:jc w:val="both"/>
      </w:pPr>
      <w:r>
        <w:tab/>
      </w:r>
      <w:r w:rsidR="000E47A6" w:rsidRPr="000E47A6">
        <w:rPr>
          <w:b/>
        </w:rPr>
        <w:t>Art. 7</w:t>
      </w:r>
      <w:r w:rsidR="000E47A6">
        <w:tab/>
      </w:r>
      <w:r w:rsidR="003A24E2">
        <w:tab/>
      </w:r>
      <w:r>
        <w:t xml:space="preserve">La valoarea de adjudecare se vor adăuga </w:t>
      </w:r>
      <w:r w:rsidR="00551084">
        <w:t xml:space="preserve">2 </w:t>
      </w:r>
      <w:r>
        <w:t>lei/zi/loc de vânzare aferenţi serviciilor de salubritate.</w:t>
      </w:r>
    </w:p>
    <w:p w:rsidR="006D45DB" w:rsidRDefault="006D45DB" w:rsidP="0058690E">
      <w:pPr>
        <w:jc w:val="both"/>
      </w:pPr>
      <w:r>
        <w:tab/>
      </w:r>
    </w:p>
    <w:p w:rsidR="000444F0" w:rsidRDefault="000444F0" w:rsidP="0058690E">
      <w:pPr>
        <w:jc w:val="both"/>
      </w:pPr>
    </w:p>
    <w:p w:rsidR="0031495A" w:rsidRDefault="0031495A" w:rsidP="0058690E">
      <w:pPr>
        <w:jc w:val="both"/>
      </w:pPr>
    </w:p>
    <w:p w:rsidR="00705709" w:rsidRPr="009136F5" w:rsidRDefault="00705709" w:rsidP="0058690E">
      <w:pPr>
        <w:jc w:val="both"/>
        <w:rPr>
          <w:b/>
        </w:rPr>
      </w:pPr>
      <w:r w:rsidRPr="009136F5">
        <w:lastRenderedPageBreak/>
        <w:tab/>
      </w:r>
      <w:r w:rsidRPr="009136F5">
        <w:rPr>
          <w:b/>
        </w:rPr>
        <w:t>Cap. III</w:t>
      </w:r>
      <w:r w:rsidRPr="009136F5">
        <w:rPr>
          <w:b/>
        </w:rPr>
        <w:tab/>
        <w:t xml:space="preserve">Data şi locul desfăşurării </w:t>
      </w:r>
      <w:r w:rsidR="00341E7B">
        <w:rPr>
          <w:b/>
        </w:rPr>
        <w:t>procedurii</w:t>
      </w:r>
    </w:p>
    <w:p w:rsidR="00705709" w:rsidRPr="009136F5" w:rsidRDefault="00705709" w:rsidP="0058690E">
      <w:pPr>
        <w:jc w:val="both"/>
        <w:rPr>
          <w:b/>
        </w:rPr>
      </w:pPr>
    </w:p>
    <w:p w:rsidR="00341E7B" w:rsidRPr="00341E7B" w:rsidRDefault="00705709" w:rsidP="00341E7B">
      <w:pPr>
        <w:jc w:val="both"/>
      </w:pPr>
      <w:r w:rsidRPr="009136F5">
        <w:rPr>
          <w:b/>
        </w:rPr>
        <w:tab/>
      </w:r>
      <w:r w:rsidR="00621AED">
        <w:rPr>
          <w:b/>
        </w:rPr>
        <w:t>Art. 8</w:t>
      </w:r>
      <w:r w:rsidR="003A24E2">
        <w:rPr>
          <w:b/>
        </w:rPr>
        <w:tab/>
      </w:r>
      <w:r w:rsidR="00621AED">
        <w:rPr>
          <w:b/>
        </w:rPr>
        <w:tab/>
      </w:r>
      <w:r w:rsidR="00722A8C" w:rsidRPr="00722A8C">
        <w:t>Licitația</w:t>
      </w:r>
      <w:r w:rsidR="00722A8C">
        <w:rPr>
          <w:b/>
        </w:rPr>
        <w:t xml:space="preserve"> </w:t>
      </w:r>
      <w:r w:rsidR="00AD6FEF">
        <w:t>se va desfășura în data</w:t>
      </w:r>
      <w:r w:rsidR="001834F7">
        <w:t xml:space="preserve"> de </w:t>
      </w:r>
      <w:r w:rsidR="00AD6FEF">
        <w:t>22</w:t>
      </w:r>
      <w:r w:rsidR="00BA3AD8">
        <w:t xml:space="preserve">.12.2022 </w:t>
      </w:r>
      <w:r w:rsidR="0011688A">
        <w:t>începând</w:t>
      </w:r>
      <w:r w:rsidR="00AD6FEF">
        <w:t xml:space="preserve"> cu </w:t>
      </w:r>
      <w:r w:rsidR="0011688A">
        <w:t xml:space="preserve"> ora 18</w:t>
      </w:r>
      <w:r w:rsidR="001834F7">
        <w:t>.00, la sediul Piețe</w:t>
      </w:r>
      <w:r w:rsidR="0011688A">
        <w:t>i</w:t>
      </w:r>
      <w:r w:rsidR="00AC0A3C">
        <w:t xml:space="preserve"> </w:t>
      </w:r>
      <w:r w:rsidR="00A60BBC">
        <w:t>Star</w:t>
      </w:r>
      <w:r w:rsidR="00AC0A3C">
        <w:t xml:space="preserve"> </w:t>
      </w:r>
      <w:r w:rsidR="001834F7">
        <w:t xml:space="preserve"> din Braș</w:t>
      </w:r>
      <w:r w:rsidR="00AC0A3C">
        <w:t xml:space="preserve">ov, str. </w:t>
      </w:r>
      <w:r w:rsidR="00A60BBC">
        <w:t>Nicoale Balcescu nr. 64</w:t>
      </w:r>
      <w:r w:rsidR="00830CC5">
        <w:t xml:space="preserve"> </w:t>
      </w:r>
      <w:r w:rsidR="001834F7">
        <w:t>.</w:t>
      </w:r>
    </w:p>
    <w:p w:rsidR="00341E7B" w:rsidRPr="00341E7B" w:rsidRDefault="00341E7B" w:rsidP="00341E7B">
      <w:pPr>
        <w:jc w:val="both"/>
      </w:pPr>
      <w:r w:rsidRPr="00341E7B">
        <w:tab/>
        <w:t>Toate documentele mentionate în cuprinsul caietului de sarcini în vederea participării se vor depune, impreuna cu cererea de participare, la Registratu</w:t>
      </w:r>
      <w:r w:rsidR="00C6781F">
        <w:t xml:space="preserve">ra  instituţiei ori la birourile administrative ale piețelor până în data de </w:t>
      </w:r>
      <w:r w:rsidR="00F14070">
        <w:t>21</w:t>
      </w:r>
      <w:r w:rsidR="00BA3AD8">
        <w:t>.12.2022 ora 16</w:t>
      </w:r>
      <w:r w:rsidR="00C6781F">
        <w:t xml:space="preserve"> .</w:t>
      </w:r>
    </w:p>
    <w:p w:rsidR="00705709" w:rsidRPr="009136F5" w:rsidRDefault="00341E7B" w:rsidP="00341E7B">
      <w:pPr>
        <w:ind w:firstLine="720"/>
        <w:jc w:val="both"/>
      </w:pPr>
      <w:r w:rsidRPr="00341E7B">
        <w:t xml:space="preserve">Documentaţiile transmise ulterior </w:t>
      </w:r>
      <w:r w:rsidR="00C6781F">
        <w:t xml:space="preserve">datei și orei </w:t>
      </w:r>
      <w:r w:rsidRPr="00341E7B">
        <w:t xml:space="preserve">respective </w:t>
      </w:r>
      <w:r w:rsidRPr="00341E7B">
        <w:rPr>
          <w:b/>
        </w:rPr>
        <w:t>NU SE IAU ÎN CONSIDERARE.</w:t>
      </w:r>
    </w:p>
    <w:p w:rsidR="00A02F9A" w:rsidRPr="009136F5" w:rsidRDefault="00A02F9A" w:rsidP="0058690E">
      <w:pPr>
        <w:jc w:val="both"/>
      </w:pPr>
    </w:p>
    <w:p w:rsidR="00341E7B" w:rsidRPr="00341E7B" w:rsidRDefault="00F75A20" w:rsidP="00341E7B">
      <w:pPr>
        <w:jc w:val="both"/>
        <w:rPr>
          <w:b/>
        </w:rPr>
      </w:pPr>
      <w:r w:rsidRPr="009136F5">
        <w:rPr>
          <w:b/>
        </w:rPr>
        <w:tab/>
      </w:r>
      <w:r w:rsidRPr="00621AED">
        <w:rPr>
          <w:b/>
        </w:rPr>
        <w:t xml:space="preserve"> </w:t>
      </w:r>
      <w:r w:rsidR="00341E7B" w:rsidRPr="00341E7B">
        <w:rPr>
          <w:b/>
        </w:rPr>
        <w:t>Cap. IV</w:t>
      </w:r>
      <w:r w:rsidR="00341E7B" w:rsidRPr="00341E7B">
        <w:rPr>
          <w:b/>
        </w:rPr>
        <w:tab/>
        <w:t xml:space="preserve"> Participanţii </w:t>
      </w:r>
    </w:p>
    <w:p w:rsidR="00341E7B" w:rsidRPr="00341E7B" w:rsidRDefault="00341E7B" w:rsidP="00341E7B">
      <w:pPr>
        <w:jc w:val="both"/>
        <w:rPr>
          <w:b/>
        </w:rPr>
      </w:pPr>
    </w:p>
    <w:p w:rsidR="00341E7B" w:rsidRPr="00B830D6" w:rsidRDefault="00341E7B" w:rsidP="00341E7B">
      <w:pPr>
        <w:jc w:val="both"/>
        <w:rPr>
          <w:lang w:val="ro-RO"/>
        </w:rPr>
      </w:pPr>
      <w:r w:rsidRPr="00341E7B">
        <w:rPr>
          <w:b/>
        </w:rPr>
        <w:tab/>
        <w:t xml:space="preserve"> Art. 9</w:t>
      </w:r>
      <w:r w:rsidRPr="00341E7B">
        <w:rPr>
          <w:b/>
        </w:rPr>
        <w:tab/>
        <w:t xml:space="preserve"> </w:t>
      </w:r>
      <w:r w:rsidRPr="00341E7B">
        <w:rPr>
          <w:b/>
        </w:rPr>
        <w:tab/>
      </w:r>
      <w:r w:rsidRPr="00B830D6">
        <w:t xml:space="preserve"> În conformitate cu dispoziţiile </w:t>
      </w:r>
      <w:r w:rsidR="00190B33">
        <w:t xml:space="preserve">legale în materie  locurile de vânzare ce fac obiectul prezentei proceduri sunt destinate </w:t>
      </w:r>
      <w:r w:rsidRPr="00B830D6">
        <w:rPr>
          <w:lang w:val="ro-RO"/>
        </w:rPr>
        <w:t>societaţil</w:t>
      </w:r>
      <w:r w:rsidR="00190B33">
        <w:rPr>
          <w:lang w:val="ro-RO"/>
        </w:rPr>
        <w:t xml:space="preserve">lor </w:t>
      </w:r>
      <w:r w:rsidRPr="00B830D6">
        <w:rPr>
          <w:lang w:val="ro-RO"/>
        </w:rPr>
        <w:t>comerciale, asociaţiil</w:t>
      </w:r>
      <w:r w:rsidR="00190B33">
        <w:rPr>
          <w:lang w:val="ro-RO"/>
        </w:rPr>
        <w:t>or</w:t>
      </w:r>
      <w:r w:rsidRPr="00B830D6">
        <w:rPr>
          <w:lang w:val="ro-RO"/>
        </w:rPr>
        <w:t xml:space="preserve"> familiale, persoanel</w:t>
      </w:r>
      <w:r w:rsidR="00190B33">
        <w:rPr>
          <w:lang w:val="ro-RO"/>
        </w:rPr>
        <w:t>or</w:t>
      </w:r>
      <w:r w:rsidRPr="00B830D6">
        <w:rPr>
          <w:lang w:val="ro-RO"/>
        </w:rPr>
        <w:t xml:space="preserve"> fizice autorizate, întreprinderil</w:t>
      </w:r>
      <w:r w:rsidR="00190B33">
        <w:rPr>
          <w:lang w:val="ro-RO"/>
        </w:rPr>
        <w:t>or</w:t>
      </w:r>
      <w:r w:rsidRPr="00B830D6">
        <w:rPr>
          <w:lang w:val="ro-RO"/>
        </w:rPr>
        <w:t xml:space="preserve"> individuale, întreprinderil</w:t>
      </w:r>
      <w:r w:rsidR="00190B33">
        <w:rPr>
          <w:lang w:val="ro-RO"/>
        </w:rPr>
        <w:t>or</w:t>
      </w:r>
      <w:r w:rsidRPr="00B830D6">
        <w:rPr>
          <w:lang w:val="ro-RO"/>
        </w:rPr>
        <w:t xml:space="preserve"> familiale.</w:t>
      </w:r>
    </w:p>
    <w:p w:rsidR="00341E7B" w:rsidRPr="00B830D6" w:rsidRDefault="00341E7B" w:rsidP="00B830D6">
      <w:pPr>
        <w:ind w:firstLine="720"/>
        <w:jc w:val="both"/>
        <w:rPr>
          <w:lang w:val="ro-RO"/>
        </w:rPr>
      </w:pPr>
      <w:r w:rsidRPr="00B830D6">
        <w:rPr>
          <w:lang w:val="ro-RO"/>
        </w:rPr>
        <w:t>Nu se admite participarea la procedura de atribuire a altor categorii de persoane juridice precum nici  a persoanelor fizice.</w:t>
      </w:r>
    </w:p>
    <w:p w:rsidR="00341E7B" w:rsidRPr="00B830D6" w:rsidRDefault="00341E7B" w:rsidP="00B830D6">
      <w:pPr>
        <w:ind w:firstLine="720"/>
        <w:jc w:val="both"/>
        <w:rPr>
          <w:lang w:val="ro-RO"/>
        </w:rPr>
      </w:pPr>
      <w:r w:rsidRPr="00B830D6">
        <w:rPr>
          <w:lang w:val="ro-RO"/>
        </w:rPr>
        <w:t>Nu se admite participarea la procedura de atribuire a persoanelor care înregistrează debite faţă de instituţie ori faţă de bugetul local.</w:t>
      </w:r>
    </w:p>
    <w:p w:rsidR="00341E7B" w:rsidRDefault="00341E7B" w:rsidP="00B830D6">
      <w:pPr>
        <w:ind w:firstLine="720"/>
        <w:jc w:val="both"/>
      </w:pPr>
      <w:r w:rsidRPr="00B830D6">
        <w:t>Nu sunt admişi la licitaţie agenţii economici care au fost îndepărtaţi din cadrul pieţelor prin decizie şi a căror perioadă de interdicţie nu a expirat</w:t>
      </w:r>
      <w:r w:rsidR="00190B33">
        <w:t>.</w:t>
      </w:r>
    </w:p>
    <w:p w:rsidR="00341E7B" w:rsidRDefault="00341E7B" w:rsidP="00341E7B">
      <w:pPr>
        <w:jc w:val="both"/>
        <w:rPr>
          <w:b/>
          <w:lang w:val="ro-RO"/>
        </w:rPr>
      </w:pPr>
    </w:p>
    <w:p w:rsidR="000444F0" w:rsidRPr="00341E7B" w:rsidRDefault="000444F0" w:rsidP="00341E7B">
      <w:pPr>
        <w:jc w:val="both"/>
        <w:rPr>
          <w:b/>
          <w:lang w:val="ro-RO"/>
        </w:rPr>
      </w:pPr>
    </w:p>
    <w:p w:rsidR="00341E7B" w:rsidRPr="00341E7B" w:rsidRDefault="00341E7B" w:rsidP="00B830D6">
      <w:pPr>
        <w:ind w:firstLine="720"/>
        <w:jc w:val="both"/>
        <w:rPr>
          <w:b/>
        </w:rPr>
      </w:pPr>
      <w:r w:rsidRPr="00341E7B">
        <w:rPr>
          <w:b/>
        </w:rPr>
        <w:t>Cap. V</w:t>
      </w:r>
      <w:r w:rsidRPr="00341E7B">
        <w:rPr>
          <w:b/>
        </w:rPr>
        <w:tab/>
        <w:t xml:space="preserve">  Documentele necesare participării  </w:t>
      </w:r>
    </w:p>
    <w:p w:rsidR="00341E7B" w:rsidRPr="00341E7B" w:rsidRDefault="00341E7B" w:rsidP="00341E7B">
      <w:pPr>
        <w:jc w:val="both"/>
        <w:rPr>
          <w:b/>
        </w:rPr>
      </w:pPr>
    </w:p>
    <w:p w:rsidR="00341E7B" w:rsidRPr="00B830D6" w:rsidRDefault="00341E7B" w:rsidP="00341E7B">
      <w:pPr>
        <w:jc w:val="both"/>
      </w:pPr>
      <w:r w:rsidRPr="00341E7B">
        <w:rPr>
          <w:b/>
        </w:rPr>
        <w:t xml:space="preserve">         Art. 10 </w:t>
      </w:r>
      <w:r w:rsidRPr="00341E7B">
        <w:rPr>
          <w:b/>
        </w:rPr>
        <w:tab/>
      </w:r>
      <w:r w:rsidRPr="00341E7B">
        <w:rPr>
          <w:b/>
        </w:rPr>
        <w:tab/>
      </w:r>
      <w:r w:rsidRPr="00B830D6">
        <w:t xml:space="preserve"> În vederea participarii la procedura de atribuire ofertanţii trebuie sa prezinte urmatoarele documente:</w:t>
      </w:r>
    </w:p>
    <w:p w:rsidR="00341E7B" w:rsidRPr="00B830D6" w:rsidRDefault="00341E7B" w:rsidP="00341E7B">
      <w:pPr>
        <w:jc w:val="both"/>
      </w:pPr>
    </w:p>
    <w:p w:rsidR="00E9594A" w:rsidRDefault="00E9594A" w:rsidP="00E9594A">
      <w:pPr>
        <w:numPr>
          <w:ilvl w:val="0"/>
          <w:numId w:val="1"/>
        </w:numPr>
        <w:jc w:val="both"/>
      </w:pPr>
      <w:r w:rsidRPr="00B830D6">
        <w:t>Cerere de participare (completată integral, inclusiv nr. de telefon)</w:t>
      </w:r>
      <w:r w:rsidR="00D53DA6">
        <w:t xml:space="preserve"> conținând în mod necesar locurile de vânzare pentru care participantul dorește să liciteze</w:t>
      </w:r>
      <w:r>
        <w:t>-</w:t>
      </w:r>
      <w:r w:rsidRPr="00C20329">
        <w:rPr>
          <w:b/>
        </w:rPr>
        <w:t>Formular F1</w:t>
      </w:r>
      <w:r>
        <w:t>.</w:t>
      </w:r>
    </w:p>
    <w:p w:rsidR="00341E7B" w:rsidRPr="00B830D6" w:rsidRDefault="00341E7B" w:rsidP="00341E7B">
      <w:pPr>
        <w:numPr>
          <w:ilvl w:val="0"/>
          <w:numId w:val="1"/>
        </w:numPr>
        <w:jc w:val="both"/>
      </w:pPr>
      <w:r w:rsidRPr="00B830D6">
        <w:t>Copie a Certificatului de Inregistrare eliber</w:t>
      </w:r>
      <w:r w:rsidR="007A4494">
        <w:t>at de Oficiul Registrului Comerț</w:t>
      </w:r>
      <w:r w:rsidRPr="00B830D6">
        <w:t>ului.</w:t>
      </w:r>
    </w:p>
    <w:p w:rsidR="00341E7B" w:rsidRPr="00B830D6" w:rsidRDefault="00341E7B" w:rsidP="00341E7B">
      <w:pPr>
        <w:numPr>
          <w:ilvl w:val="0"/>
          <w:numId w:val="1"/>
        </w:numPr>
        <w:jc w:val="both"/>
      </w:pPr>
      <w:r w:rsidRPr="00B830D6">
        <w:t xml:space="preserve">Copie a actului constitutiv al societatii si a actelor aditionale relevante.   </w:t>
      </w:r>
    </w:p>
    <w:p w:rsidR="00341E7B" w:rsidRPr="00B830D6" w:rsidRDefault="00341E7B" w:rsidP="00341E7B">
      <w:pPr>
        <w:numPr>
          <w:ilvl w:val="0"/>
          <w:numId w:val="1"/>
        </w:numPr>
        <w:jc w:val="both"/>
      </w:pPr>
      <w:r w:rsidRPr="00B830D6">
        <w:t xml:space="preserve">Copie a actului de identitate </w:t>
      </w:r>
      <w:r w:rsidR="00A51250">
        <w:t>al administratorului societăţii / titularului PFA, II, IF.</w:t>
      </w:r>
    </w:p>
    <w:p w:rsidR="00341E7B" w:rsidRPr="00B830D6" w:rsidRDefault="00341E7B" w:rsidP="00341E7B">
      <w:pPr>
        <w:numPr>
          <w:ilvl w:val="0"/>
          <w:numId w:val="1"/>
        </w:numPr>
        <w:jc w:val="both"/>
      </w:pPr>
      <w:r w:rsidRPr="00B830D6">
        <w:t xml:space="preserve">Dovada achitarii costului documentatiei de participare (caietul de sarcini) </w:t>
      </w:r>
      <w:r w:rsidR="00BA30BD">
        <w:t>50 lei</w:t>
      </w:r>
      <w:r w:rsidR="0071547A">
        <w:t xml:space="preserve"> /exemplar în cazul achiziționării de la registratura Serviciului Public Administrare Pieţe sau de la caseriile piețelor,  ce se achită la caserie</w:t>
      </w:r>
      <w:r w:rsidR="00BA30BD">
        <w:t>; caietul de sarcini</w:t>
      </w:r>
      <w:r w:rsidR="00A51250">
        <w:t xml:space="preserve"> poate fi descărcat </w:t>
      </w:r>
      <w:r w:rsidR="0071547A">
        <w:t>gratuit</w:t>
      </w:r>
      <w:r w:rsidR="00A51250">
        <w:t xml:space="preserve"> </w:t>
      </w:r>
      <w:r w:rsidR="0071547A">
        <w:t xml:space="preserve">și </w:t>
      </w:r>
      <w:r w:rsidR="00A51250">
        <w:t xml:space="preserve">de pe site-ul </w:t>
      </w:r>
      <w:hyperlink r:id="rId8" w:history="1">
        <w:r w:rsidR="00BA30BD" w:rsidRPr="00EB70E7">
          <w:rPr>
            <w:rStyle w:val="Hyperlink"/>
          </w:rPr>
          <w:t>www.pietepublice.ro</w:t>
        </w:r>
      </w:hyperlink>
      <w:r w:rsidR="00BA30BD">
        <w:t xml:space="preserve">, secțiunea </w:t>
      </w:r>
      <w:r w:rsidR="0071547A">
        <w:t>-Anunțuri licitații-.</w:t>
      </w:r>
    </w:p>
    <w:p w:rsidR="00341E7B" w:rsidRPr="00B830D6" w:rsidRDefault="00341E7B" w:rsidP="00341E7B">
      <w:pPr>
        <w:numPr>
          <w:ilvl w:val="0"/>
          <w:numId w:val="1"/>
        </w:numPr>
        <w:jc w:val="both"/>
      </w:pPr>
      <w:r w:rsidRPr="00B830D6">
        <w:t>Dovada depunerii garantiei de participare – 100 lei.</w:t>
      </w:r>
    </w:p>
    <w:p w:rsidR="00E9594A" w:rsidRPr="00E9594A" w:rsidRDefault="00E9594A" w:rsidP="00E9594A">
      <w:pPr>
        <w:numPr>
          <w:ilvl w:val="0"/>
          <w:numId w:val="1"/>
        </w:numPr>
        <w:jc w:val="both"/>
      </w:pPr>
      <w:r w:rsidRPr="00777903">
        <w:rPr>
          <w:lang w:val="ro-RO"/>
        </w:rPr>
        <w:t>Declarația – angajament privind obligația de colectare selectivă a deșeurilor rezultate din activitatea proprie</w:t>
      </w:r>
      <w:r>
        <w:t>-</w:t>
      </w:r>
      <w:r w:rsidRPr="00C20329">
        <w:rPr>
          <w:b/>
        </w:rPr>
        <w:t>Formular F</w:t>
      </w:r>
      <w:r>
        <w:rPr>
          <w:b/>
        </w:rPr>
        <w:t>2.</w:t>
      </w:r>
      <w:r w:rsidRPr="00444081">
        <w:rPr>
          <w:rFonts w:eastAsia="Arial"/>
        </w:rPr>
        <w:t xml:space="preserve"> </w:t>
      </w:r>
    </w:p>
    <w:p w:rsidR="00E9594A" w:rsidRPr="00E9594A" w:rsidRDefault="00E9594A" w:rsidP="00E9594A">
      <w:pPr>
        <w:pStyle w:val="ListParagraph"/>
        <w:numPr>
          <w:ilvl w:val="0"/>
          <w:numId w:val="1"/>
        </w:numPr>
        <w:suppressAutoHyphens/>
        <w:spacing w:line="200" w:lineRule="atLeast"/>
        <w:jc w:val="both"/>
        <w:rPr>
          <w:rFonts w:eastAsia="Arial"/>
        </w:rPr>
      </w:pPr>
      <w:r>
        <w:rPr>
          <w:rFonts w:eastAsia="Arial"/>
        </w:rPr>
        <w:t>A</w:t>
      </w:r>
      <w:r w:rsidRPr="00E178C5">
        <w:rPr>
          <w:rFonts w:eastAsia="Arial"/>
        </w:rPr>
        <w:t xml:space="preserve">cord </w:t>
      </w:r>
      <w:r w:rsidR="00775F8A">
        <w:rPr>
          <w:rFonts w:eastAsia="Arial"/>
        </w:rPr>
        <w:t>GD</w:t>
      </w:r>
      <w:r w:rsidRPr="00E178C5">
        <w:rPr>
          <w:rFonts w:eastAsia="Arial"/>
        </w:rPr>
        <w:t xml:space="preserve">PR </w:t>
      </w:r>
      <w:r w:rsidRPr="00E178C5">
        <w:rPr>
          <w:rFonts w:eastAsia="Arial"/>
          <w:b/>
        </w:rPr>
        <w:t>-F</w:t>
      </w:r>
      <w:r>
        <w:rPr>
          <w:rFonts w:eastAsia="Arial"/>
          <w:b/>
        </w:rPr>
        <w:t>ormular F3</w:t>
      </w:r>
      <w:r w:rsidRPr="00E178C5">
        <w:rPr>
          <w:rFonts w:eastAsia="Arial"/>
          <w:b/>
        </w:rPr>
        <w:t xml:space="preserve">. </w:t>
      </w:r>
    </w:p>
    <w:p w:rsidR="00E9594A" w:rsidRDefault="00E9594A" w:rsidP="00E9594A">
      <w:pPr>
        <w:numPr>
          <w:ilvl w:val="0"/>
          <w:numId w:val="1"/>
        </w:numPr>
        <w:jc w:val="both"/>
      </w:pPr>
      <w:r w:rsidRPr="005554B3">
        <w:t>Certificat de atestare fiscală de la direcţia de impozite şi taxe locale a primăriei în raza căreia îşi are sediul social participantul în termenul de valabilitate, atestând faptul că nu există datorii la bugetul local - în original</w:t>
      </w:r>
      <w:r>
        <w:t>.</w:t>
      </w:r>
    </w:p>
    <w:p w:rsidR="00E9594A" w:rsidRDefault="00A513D1" w:rsidP="00E9594A">
      <w:pPr>
        <w:numPr>
          <w:ilvl w:val="0"/>
          <w:numId w:val="1"/>
        </w:numPr>
        <w:jc w:val="both"/>
      </w:pPr>
      <w:r w:rsidRPr="00A513D1">
        <w:rPr>
          <w:b/>
        </w:rPr>
        <w:t>Declarație angajament privind operaționalizarea plății cu cardul începând cu 01 ianuarie 2024 – Formular F4</w:t>
      </w:r>
      <w:r w:rsidR="00E9594A">
        <w:t>.</w:t>
      </w:r>
    </w:p>
    <w:p w:rsidR="00E9594A" w:rsidRPr="00FB017A" w:rsidRDefault="00E9594A" w:rsidP="00E9594A">
      <w:pPr>
        <w:numPr>
          <w:ilvl w:val="0"/>
          <w:numId w:val="1"/>
        </w:numPr>
        <w:jc w:val="both"/>
        <w:rPr>
          <w:b/>
        </w:rPr>
      </w:pPr>
      <w:r w:rsidRPr="00AE5CC5">
        <w:t>Declarația de instalare a casei de marcat vizată  de Administrația Financiară de care aparține punctul de lucru.</w:t>
      </w:r>
      <w:r w:rsidR="00AE5CC5">
        <w:t xml:space="preserve"> </w:t>
      </w:r>
      <w:r w:rsidR="00C757BF">
        <w:rPr>
          <w:b/>
        </w:rPr>
        <w:t xml:space="preserve">În cazul înscrierii </w:t>
      </w:r>
      <w:r w:rsidR="00AE5CC5" w:rsidRPr="00FB017A">
        <w:rPr>
          <w:b/>
        </w:rPr>
        <w:t xml:space="preserve">la </w:t>
      </w:r>
      <w:r w:rsidR="00FB017A" w:rsidRPr="00FB017A">
        <w:rPr>
          <w:b/>
        </w:rPr>
        <w:t>licitație pentru locuri de vânzare distanțate este necesară prezentarea dovezii de deținere a unui număr corespondent de case de marcat.</w:t>
      </w:r>
    </w:p>
    <w:p w:rsidR="00341E7B" w:rsidRDefault="00341E7B" w:rsidP="00341E7B">
      <w:pPr>
        <w:jc w:val="both"/>
        <w:rPr>
          <w:b/>
        </w:rPr>
      </w:pPr>
    </w:p>
    <w:p w:rsidR="000444F0" w:rsidRDefault="000444F0" w:rsidP="00341E7B">
      <w:pPr>
        <w:jc w:val="both"/>
        <w:rPr>
          <w:b/>
        </w:rPr>
      </w:pPr>
    </w:p>
    <w:p w:rsidR="00CC37F5" w:rsidRDefault="00CC37F5" w:rsidP="00341E7B">
      <w:pPr>
        <w:jc w:val="both"/>
        <w:rPr>
          <w:b/>
        </w:rPr>
      </w:pPr>
    </w:p>
    <w:p w:rsidR="00CC37F5" w:rsidRPr="00341E7B" w:rsidRDefault="00CC37F5" w:rsidP="00341E7B">
      <w:pPr>
        <w:jc w:val="both"/>
        <w:rPr>
          <w:b/>
        </w:rPr>
      </w:pPr>
    </w:p>
    <w:p w:rsidR="00341E7B" w:rsidRPr="00F5318D" w:rsidRDefault="00341E7B" w:rsidP="00F5318D">
      <w:pPr>
        <w:ind w:firstLine="720"/>
        <w:jc w:val="both"/>
      </w:pPr>
      <w:r w:rsidRPr="00341E7B">
        <w:rPr>
          <w:b/>
        </w:rPr>
        <w:t>Art. 1</w:t>
      </w:r>
      <w:r w:rsidR="005719E9">
        <w:rPr>
          <w:b/>
        </w:rPr>
        <w:t>2</w:t>
      </w:r>
      <w:r w:rsidRPr="00341E7B">
        <w:rPr>
          <w:b/>
        </w:rPr>
        <w:tab/>
      </w:r>
      <w:r w:rsidR="00F5318D">
        <w:rPr>
          <w:b/>
        </w:rPr>
        <w:tab/>
      </w:r>
      <w:r w:rsidRPr="00F5318D">
        <w:t>Neprezentarea tuturor documentelor enumerate mai sus şi în condiţiile menţionate va atrage descalificarea participantului</w:t>
      </w:r>
      <w:r w:rsidR="00FB017A">
        <w:t xml:space="preserve"> și neadmiterea sa la procedură.</w:t>
      </w:r>
    </w:p>
    <w:p w:rsidR="00C44205" w:rsidRDefault="00C44205" w:rsidP="00341E7B">
      <w:pPr>
        <w:jc w:val="both"/>
        <w:rPr>
          <w:lang w:val="ro-RO"/>
        </w:rPr>
      </w:pPr>
    </w:p>
    <w:p w:rsidR="00E9594A" w:rsidRDefault="00E9594A" w:rsidP="00341E7B">
      <w:pPr>
        <w:jc w:val="both"/>
        <w:rPr>
          <w:lang w:val="ro-RO"/>
        </w:rPr>
      </w:pPr>
    </w:p>
    <w:p w:rsidR="00F96651" w:rsidRDefault="00C44205" w:rsidP="00FC3D7A">
      <w:pPr>
        <w:ind w:firstLine="720"/>
        <w:jc w:val="both"/>
        <w:rPr>
          <w:b/>
        </w:rPr>
      </w:pPr>
      <w:r w:rsidRPr="00C44205">
        <w:rPr>
          <w:b/>
          <w:lang w:val="ro-RO"/>
        </w:rPr>
        <w:t>Cap. V</w:t>
      </w:r>
      <w:r w:rsidR="00F5318D">
        <w:rPr>
          <w:b/>
          <w:lang w:val="ro-RO"/>
        </w:rPr>
        <w:t>I</w:t>
      </w:r>
      <w:r w:rsidRPr="00C44205">
        <w:rPr>
          <w:b/>
          <w:lang w:val="ro-RO"/>
        </w:rPr>
        <w:tab/>
        <w:t>Interdicţii de participare la licitaţie</w:t>
      </w:r>
    </w:p>
    <w:p w:rsidR="00397474" w:rsidRPr="003718D0" w:rsidRDefault="003A24E2" w:rsidP="00FC3D7A">
      <w:pPr>
        <w:ind w:firstLine="720"/>
        <w:jc w:val="both"/>
      </w:pPr>
      <w:r w:rsidRPr="000444F0">
        <w:rPr>
          <w:b/>
        </w:rPr>
        <w:t>Art. 1</w:t>
      </w:r>
      <w:r w:rsidR="005719E9">
        <w:rPr>
          <w:b/>
        </w:rPr>
        <w:t>3</w:t>
      </w:r>
      <w:r w:rsidRPr="000444F0">
        <w:rPr>
          <w:b/>
        </w:rPr>
        <w:tab/>
      </w:r>
      <w:r>
        <w:rPr>
          <w:b/>
          <w:i/>
        </w:rPr>
        <w:tab/>
      </w:r>
      <w:r w:rsidR="005D7E0E" w:rsidRPr="003718D0">
        <w:t xml:space="preserve">Nu pot participa la procedurile de licitaţie agenţii economici cu privire la care este incidentă o decizie de interdicţie temporară de participare la astfel de proceduri ori </w:t>
      </w:r>
      <w:r w:rsidR="00BB247D" w:rsidRPr="003718D0">
        <w:t>o decizie de îndepărtare din piaţă şi interzicere de ocupare temporară a unui loc de vânzare.</w:t>
      </w:r>
    </w:p>
    <w:p w:rsidR="00BB247D" w:rsidRPr="003718D0" w:rsidRDefault="003A24E2" w:rsidP="00FC3D7A">
      <w:pPr>
        <w:ind w:firstLine="720"/>
        <w:jc w:val="both"/>
      </w:pPr>
      <w:r w:rsidRPr="000444F0">
        <w:rPr>
          <w:b/>
        </w:rPr>
        <w:t>Art. 1</w:t>
      </w:r>
      <w:r w:rsidR="005719E9">
        <w:rPr>
          <w:b/>
        </w:rPr>
        <w:t>4</w:t>
      </w:r>
      <w:r w:rsidRPr="000444F0">
        <w:rPr>
          <w:b/>
        </w:rPr>
        <w:tab/>
      </w:r>
      <w:r w:rsidRPr="000444F0">
        <w:rPr>
          <w:b/>
        </w:rPr>
        <w:tab/>
      </w:r>
      <w:r w:rsidR="00BB247D" w:rsidRPr="003718D0">
        <w:t xml:space="preserve">Nu pot participa la procedurile de licitaţie </w:t>
      </w:r>
      <w:r w:rsidR="00601900" w:rsidRPr="003718D0">
        <w:t xml:space="preserve">agenţii economici în cazul cărora există o identitate de persoane la nivelul organelor de conducere / reprezentare cu agenţi economici </w:t>
      </w:r>
      <w:r w:rsidR="00485EEB" w:rsidRPr="003718D0">
        <w:t xml:space="preserve">menţionaţi </w:t>
      </w:r>
      <w:r w:rsidR="00F5318D">
        <w:t>la art. 1</w:t>
      </w:r>
      <w:r w:rsidR="005719E9">
        <w:t>3</w:t>
      </w:r>
      <w:r w:rsidR="00F5318D">
        <w:t>,</w:t>
      </w:r>
      <w:r w:rsidR="00485EEB" w:rsidRPr="003718D0">
        <w:t xml:space="preserve"> conform celor de mai jos:</w:t>
      </w:r>
    </w:p>
    <w:p w:rsidR="00485EEB" w:rsidRPr="003718D0" w:rsidRDefault="00485EEB" w:rsidP="00485EEB">
      <w:pPr>
        <w:pStyle w:val="ListParagraph"/>
        <w:numPr>
          <w:ilvl w:val="0"/>
          <w:numId w:val="2"/>
        </w:numPr>
        <w:jc w:val="both"/>
      </w:pPr>
      <w:r w:rsidRPr="003718D0">
        <w:t>în cazul în care interdicţia temporară vizează un PFA sau Î.I. aceasta îşi va produce efecte şi asupra societăţii comerciale în care titularul PFA sau Î.I. are calitatea de asociat unic</w:t>
      </w:r>
      <w:r w:rsidR="00044C63" w:rsidRPr="003718D0">
        <w:t>, asociat deţinând majoritatea părţilor sociale</w:t>
      </w:r>
      <w:r w:rsidRPr="003718D0">
        <w:t xml:space="preserve"> sau administrator</w:t>
      </w:r>
      <w:r w:rsidR="00044C63" w:rsidRPr="003718D0">
        <w:t>.</w:t>
      </w:r>
    </w:p>
    <w:p w:rsidR="00044C63" w:rsidRPr="003718D0" w:rsidRDefault="00044C63" w:rsidP="00485EEB">
      <w:pPr>
        <w:pStyle w:val="ListParagraph"/>
        <w:numPr>
          <w:ilvl w:val="0"/>
          <w:numId w:val="2"/>
        </w:numPr>
        <w:jc w:val="both"/>
      </w:pPr>
      <w:r w:rsidRPr="003718D0">
        <w:t>în cazul în care interdicţia temporară vizează o societate comercială aceasta îşi va produce efectele asupra oricărui PFA sau Î.I. al cărui titular este administratorul, asociatul unic sau asociatul deţinând majoritatea părţilor sociale</w:t>
      </w:r>
      <w:r w:rsidR="00537E00" w:rsidRPr="003718D0">
        <w:t xml:space="preserve"> al respectivei societăţi comerciale.</w:t>
      </w:r>
    </w:p>
    <w:p w:rsidR="00537E00" w:rsidRPr="003718D0" w:rsidRDefault="00537E00" w:rsidP="00485EEB">
      <w:pPr>
        <w:pStyle w:val="ListParagraph"/>
        <w:numPr>
          <w:ilvl w:val="0"/>
          <w:numId w:val="2"/>
        </w:numPr>
        <w:jc w:val="both"/>
      </w:pPr>
      <w:r w:rsidRPr="003718D0">
        <w:t xml:space="preserve">în cazul în care interdicţia temporară vizează o societate comercială aceasta îşi va produce efectele asupra altei societăţi comerciale </w:t>
      </w:r>
      <w:r w:rsidR="0071483E" w:rsidRPr="003718D0">
        <w:t>în cazul în care există o identitate de persoane în privinţa oricăreia dintre următoarele calităţi: administrator, asociat unic, asociat deţinător al majorităţii părţilor sociale.</w:t>
      </w:r>
    </w:p>
    <w:p w:rsidR="00397474" w:rsidRPr="009136F5" w:rsidRDefault="00397474" w:rsidP="00FC3D7A">
      <w:pPr>
        <w:ind w:firstLine="720"/>
        <w:jc w:val="both"/>
        <w:rPr>
          <w:b/>
        </w:rPr>
      </w:pPr>
    </w:p>
    <w:p w:rsidR="005719E9" w:rsidRDefault="005719E9" w:rsidP="00444BC4">
      <w:pPr>
        <w:ind w:firstLine="720"/>
        <w:jc w:val="both"/>
        <w:rPr>
          <w:b/>
        </w:rPr>
      </w:pPr>
    </w:p>
    <w:p w:rsidR="00444BC4" w:rsidRPr="00444BC4" w:rsidRDefault="00444BC4" w:rsidP="00444BC4">
      <w:pPr>
        <w:ind w:firstLine="720"/>
        <w:jc w:val="both"/>
        <w:rPr>
          <w:b/>
        </w:rPr>
      </w:pPr>
      <w:r w:rsidRPr="00444BC4">
        <w:rPr>
          <w:b/>
        </w:rPr>
        <w:t>Cap. VI          Reguli  de  desfasurare  a  procedurii</w:t>
      </w:r>
    </w:p>
    <w:p w:rsidR="00444BC4" w:rsidRPr="00444BC4" w:rsidRDefault="00444BC4" w:rsidP="00444BC4">
      <w:pPr>
        <w:jc w:val="both"/>
        <w:rPr>
          <w:b/>
        </w:rPr>
      </w:pPr>
    </w:p>
    <w:p w:rsidR="00444BC4" w:rsidRPr="00444BC4" w:rsidRDefault="00444BC4" w:rsidP="00444BC4">
      <w:pPr>
        <w:jc w:val="both"/>
      </w:pPr>
      <w:r w:rsidRPr="00444BC4">
        <w:tab/>
      </w:r>
    </w:p>
    <w:p w:rsidR="00444BC4" w:rsidRPr="00BA3AD8" w:rsidRDefault="00444BC4" w:rsidP="00444BC4">
      <w:pPr>
        <w:jc w:val="both"/>
        <w:rPr>
          <w:b/>
        </w:rPr>
      </w:pPr>
      <w:r w:rsidRPr="00444BC4">
        <w:tab/>
      </w:r>
      <w:r w:rsidRPr="00444BC4">
        <w:rPr>
          <w:b/>
        </w:rPr>
        <w:t>Art. 1</w:t>
      </w:r>
      <w:r w:rsidR="00D85C29">
        <w:rPr>
          <w:b/>
        </w:rPr>
        <w:t>5</w:t>
      </w:r>
      <w:r w:rsidRPr="00444BC4">
        <w:tab/>
      </w:r>
      <w:r w:rsidRPr="00444BC4">
        <w:tab/>
      </w:r>
      <w:r w:rsidR="00775F8A" w:rsidRPr="00BA3AD8">
        <w:rPr>
          <w:b/>
        </w:rPr>
        <w:t xml:space="preserve">Licitarea se face în condiții de preînscriere: ofertanții menționează în cererea de participare locurile pentru care doresc să liciteze; la licitația cu strigare se va putea participa doar pentru locurile pentru care există preînscriere. </w:t>
      </w:r>
      <w:r w:rsidR="001579F8" w:rsidRPr="00BA3AD8">
        <w:rPr>
          <w:b/>
        </w:rPr>
        <w:t>Licitarea se face în ordinea crescătoare a numărului locului de vânzare</w:t>
      </w:r>
      <w:r w:rsidRPr="00BA3AD8">
        <w:rPr>
          <w:b/>
        </w:rPr>
        <w:t>.</w:t>
      </w:r>
      <w:r w:rsidR="0081547E" w:rsidRPr="00BA3AD8">
        <w:rPr>
          <w:b/>
        </w:rPr>
        <w:t xml:space="preserve"> Procedura se desfășoară etapizat,</w:t>
      </w:r>
      <w:r w:rsidR="004243D8" w:rsidRPr="00BA3AD8">
        <w:rPr>
          <w:b/>
        </w:rPr>
        <w:t xml:space="preserve"> consecutiv,</w:t>
      </w:r>
      <w:r w:rsidR="0081547E" w:rsidRPr="00BA3AD8">
        <w:rPr>
          <w:b/>
        </w:rPr>
        <w:t xml:space="preserve"> pe tronsoane, conform programării realizate </w:t>
      </w:r>
      <w:r w:rsidR="00722A8C" w:rsidRPr="00BA3AD8">
        <w:rPr>
          <w:b/>
        </w:rPr>
        <w:t>de comisia de licitație</w:t>
      </w:r>
      <w:r w:rsidR="0027058C" w:rsidRPr="00BA3AD8">
        <w:rPr>
          <w:b/>
        </w:rPr>
        <w:t xml:space="preserve"> și afișate cu 48 ore înainte</w:t>
      </w:r>
      <w:r w:rsidR="00722A8C" w:rsidRPr="00BA3AD8">
        <w:rPr>
          <w:b/>
        </w:rPr>
        <w:t>, cu începere de la ora stabilită conform art. 8 alin. 1.</w:t>
      </w:r>
    </w:p>
    <w:p w:rsidR="0027058C" w:rsidRPr="00444BC4" w:rsidRDefault="0027058C" w:rsidP="00444BC4">
      <w:pPr>
        <w:jc w:val="both"/>
      </w:pPr>
      <w:r>
        <w:tab/>
      </w:r>
      <w:r w:rsidRPr="0027058C">
        <w:rPr>
          <w:b/>
        </w:rPr>
        <w:t>Art. 16</w:t>
      </w:r>
      <w:r w:rsidRPr="0027058C">
        <w:rPr>
          <w:b/>
        </w:rPr>
        <w:tab/>
      </w:r>
      <w:r>
        <w:tab/>
      </w:r>
      <w:r w:rsidRPr="0027058C">
        <w:t>Licitarea se face în ordinea crescătoare a numărului locului de vânzare.</w:t>
      </w:r>
    </w:p>
    <w:p w:rsidR="00D85C29" w:rsidRDefault="00444BC4" w:rsidP="00AF132D">
      <w:pPr>
        <w:jc w:val="both"/>
      </w:pPr>
      <w:r w:rsidRPr="00444BC4">
        <w:tab/>
      </w:r>
      <w:r w:rsidRPr="00444BC4">
        <w:rPr>
          <w:b/>
        </w:rPr>
        <w:t>Art. 1</w:t>
      </w:r>
      <w:r w:rsidR="0027058C">
        <w:rPr>
          <w:b/>
        </w:rPr>
        <w:t>7</w:t>
      </w:r>
      <w:r w:rsidRPr="00444BC4">
        <w:rPr>
          <w:b/>
        </w:rPr>
        <w:tab/>
      </w:r>
      <w:r w:rsidRPr="00444BC4">
        <w:tab/>
      </w:r>
      <w:r w:rsidR="00AF132D">
        <w:t>L</w:t>
      </w:r>
      <w:r w:rsidR="004243D8">
        <w:t xml:space="preserve">icitația se desfășoară cu strigare, </w:t>
      </w:r>
      <w:r w:rsidR="0027058C">
        <w:t xml:space="preserve">participanții care s-au preînscris </w:t>
      </w:r>
      <w:r w:rsidR="004243D8">
        <w:t>în procedură</w:t>
      </w:r>
      <w:r w:rsidR="0027058C">
        <w:t xml:space="preserve"> venind în</w:t>
      </w:r>
      <w:r w:rsidR="004243D8">
        <w:t xml:space="preserve"> competiție în momentul când se strigă locul </w:t>
      </w:r>
      <w:r w:rsidR="00AF132D">
        <w:t xml:space="preserve">de vânzare de care este interesat. </w:t>
      </w:r>
    </w:p>
    <w:p w:rsidR="00444BC4" w:rsidRDefault="00444BC4" w:rsidP="00444BC4">
      <w:pPr>
        <w:ind w:firstLine="720"/>
        <w:jc w:val="both"/>
      </w:pPr>
      <w:r w:rsidRPr="00444BC4">
        <w:rPr>
          <w:b/>
        </w:rPr>
        <w:t>Art. 1</w:t>
      </w:r>
      <w:r w:rsidR="00D87C10">
        <w:rPr>
          <w:b/>
        </w:rPr>
        <w:t>8</w:t>
      </w:r>
      <w:r w:rsidRPr="00444BC4">
        <w:tab/>
      </w:r>
      <w:r w:rsidRPr="00444BC4">
        <w:tab/>
      </w:r>
      <w:r w:rsidR="00AF132D">
        <w:t xml:space="preserve">La prima strigare a tuturor locurilor de vânzare un participant poate adjudeca cel mult 3 (trei) locuri de vânzare. </w:t>
      </w:r>
    </w:p>
    <w:p w:rsidR="005215F8" w:rsidRDefault="005215F8" w:rsidP="00444BC4">
      <w:pPr>
        <w:ind w:firstLine="720"/>
        <w:jc w:val="both"/>
      </w:pPr>
      <w:r>
        <w:t xml:space="preserve">După strigarea tuturor locurilor de vânzare, în cadrul aceleiași proceduri, se reia strigarea locurilor rămase disponibile. În cadrul acestei etape numărul locurilor de vânzare </w:t>
      </w:r>
      <w:r w:rsidR="007C4BD8">
        <w:t xml:space="preserve">ce poate fi obținut de un participant este de </w:t>
      </w:r>
      <w:r w:rsidR="00D87C10">
        <w:t>3</w:t>
      </w:r>
      <w:r w:rsidR="007C4BD8">
        <w:t xml:space="preserve"> (</w:t>
      </w:r>
      <w:r w:rsidR="00D87C10">
        <w:t>trei</w:t>
      </w:r>
      <w:r w:rsidR="007C4BD8">
        <w:t>)</w:t>
      </w:r>
      <w:r w:rsidR="0093224C">
        <w:t xml:space="preserve">; </w:t>
      </w:r>
      <w:r w:rsidR="00D87C10">
        <w:t>după cea de-a doua etapă numărul maxim de locuri deținute este de 6 (șase).</w:t>
      </w:r>
    </w:p>
    <w:p w:rsidR="00CE3A6C" w:rsidRDefault="00CE3A6C" w:rsidP="00444BC4">
      <w:pPr>
        <w:ind w:firstLine="720"/>
        <w:jc w:val="both"/>
      </w:pPr>
      <w:r>
        <w:t xml:space="preserve">În cazul celei de-a doua strigări, dacă mesele pentru care s-a făcut preînscrierea </w:t>
      </w:r>
      <w:r w:rsidR="00D5725D">
        <w:t xml:space="preserve">nu mai sunt </w:t>
      </w:r>
      <w:r w:rsidR="00295DD7">
        <w:t>disponibile, fiind adjudecate la prima strigare, participantul poate licita pe oricare masă, în limita numărului de locuri pentru care s-a preînscris, respectiv în limita maximă a locurilor ce pot fi adjudecate în cea de-a doua etapă.</w:t>
      </w:r>
    </w:p>
    <w:p w:rsidR="0093224C" w:rsidRPr="00444BC4" w:rsidRDefault="006B6B6E" w:rsidP="00444BC4">
      <w:pPr>
        <w:ind w:firstLine="720"/>
        <w:jc w:val="both"/>
      </w:pPr>
      <w:r>
        <w:lastRenderedPageBreak/>
        <w:t xml:space="preserve">După cea de-a doua strigare, în cazul în care rămân locuri disponibile, acestea se ofertează, numărul maxim de locuri de vânzare pe piață deținut de un agent economic fiind limitat la </w:t>
      </w:r>
      <w:r w:rsidR="00D87C10">
        <w:t>9 (nouă).</w:t>
      </w:r>
    </w:p>
    <w:p w:rsidR="00444BC4" w:rsidRDefault="00444BC4" w:rsidP="00444BC4">
      <w:pPr>
        <w:jc w:val="both"/>
        <w:rPr>
          <w:lang w:val="ro-RO"/>
        </w:rPr>
      </w:pPr>
      <w:r w:rsidRPr="00444BC4">
        <w:t xml:space="preserve"> </w:t>
      </w:r>
      <w:r w:rsidRPr="00444BC4">
        <w:tab/>
      </w:r>
      <w:r w:rsidRPr="00444BC4">
        <w:rPr>
          <w:b/>
        </w:rPr>
        <w:t>Art. 1</w:t>
      </w:r>
      <w:r w:rsidR="00D87C10">
        <w:rPr>
          <w:b/>
        </w:rPr>
        <w:t>9</w:t>
      </w:r>
      <w:r w:rsidRPr="00444BC4">
        <w:tab/>
      </w:r>
      <w:r w:rsidRPr="00444BC4">
        <w:tab/>
      </w:r>
      <w:r w:rsidRPr="00444BC4">
        <w:rPr>
          <w:lang w:val="ro-RO"/>
        </w:rPr>
        <w:t xml:space="preserve">În baza unui caiet de sarcini se pot oferta </w:t>
      </w:r>
      <w:r w:rsidR="007F2AB6">
        <w:rPr>
          <w:lang w:val="ro-RO"/>
        </w:rPr>
        <w:t xml:space="preserve">și adjudeca </w:t>
      </w:r>
      <w:r w:rsidRPr="00444BC4">
        <w:rPr>
          <w:lang w:val="ro-RO"/>
        </w:rPr>
        <w:t>mai multe locuri de vânzare.</w:t>
      </w:r>
    </w:p>
    <w:p w:rsidR="00444BC4" w:rsidRPr="00444BC4" w:rsidRDefault="007F2AB6" w:rsidP="007F00CC">
      <w:pPr>
        <w:jc w:val="both"/>
      </w:pPr>
      <w:r>
        <w:rPr>
          <w:lang w:val="ro-RO"/>
        </w:rPr>
        <w:tab/>
      </w:r>
      <w:r w:rsidR="00444BC4" w:rsidRPr="00444BC4">
        <w:rPr>
          <w:b/>
        </w:rPr>
        <w:t xml:space="preserve">Art. </w:t>
      </w:r>
      <w:r w:rsidR="00D87C10">
        <w:rPr>
          <w:b/>
        </w:rPr>
        <w:t>20</w:t>
      </w:r>
      <w:r w:rsidR="00444BC4" w:rsidRPr="00444BC4">
        <w:rPr>
          <w:b/>
        </w:rPr>
        <w:tab/>
      </w:r>
      <w:r w:rsidR="00444BC4" w:rsidRPr="00444BC4">
        <w:tab/>
      </w:r>
      <w:r w:rsidR="007F00CC">
        <w:t>Procedura este înregistrată audio-video.</w:t>
      </w:r>
      <w:r w:rsidR="00444BC4" w:rsidRPr="00444BC4">
        <w:t xml:space="preserve">  </w:t>
      </w:r>
    </w:p>
    <w:p w:rsidR="00444BC4" w:rsidRPr="00444BC4" w:rsidRDefault="00444BC4" w:rsidP="00444BC4">
      <w:pPr>
        <w:jc w:val="both"/>
      </w:pPr>
      <w:r w:rsidRPr="00444BC4">
        <w:tab/>
      </w:r>
      <w:r w:rsidRPr="00444BC4">
        <w:rPr>
          <w:b/>
        </w:rPr>
        <w:t>Art. 2</w:t>
      </w:r>
      <w:r w:rsidR="00D87C10">
        <w:rPr>
          <w:b/>
        </w:rPr>
        <w:t>1</w:t>
      </w:r>
      <w:r w:rsidRPr="00444BC4">
        <w:tab/>
      </w:r>
      <w:r w:rsidRPr="00444BC4">
        <w:tab/>
      </w:r>
      <w:r w:rsidR="007F00CC" w:rsidRPr="007F00CC">
        <w:t xml:space="preserve">Oferta făcută de participant este irevocabilă, sub sancţiunea îndepărtării  confiscării garanţiei de participare, concomitent cu aplicarea interdicţiei de a mai participa la o nouă licitaţie pentru o perioadă de </w:t>
      </w:r>
      <w:r w:rsidR="005724D7">
        <w:t>trei</w:t>
      </w:r>
      <w:r w:rsidR="007F00CC" w:rsidRPr="007F00CC">
        <w:t xml:space="preserve"> luni</w:t>
      </w:r>
      <w:r w:rsidRPr="00444BC4">
        <w:t>.</w:t>
      </w:r>
    </w:p>
    <w:p w:rsidR="00444BC4" w:rsidRPr="00444BC4" w:rsidRDefault="00444BC4" w:rsidP="00444BC4">
      <w:pPr>
        <w:ind w:firstLine="720"/>
        <w:jc w:val="both"/>
      </w:pPr>
      <w:r w:rsidRPr="00444BC4">
        <w:rPr>
          <w:b/>
        </w:rPr>
        <w:t>Art. 2</w:t>
      </w:r>
      <w:r w:rsidR="00D87C10">
        <w:rPr>
          <w:b/>
        </w:rPr>
        <w:t>2</w:t>
      </w:r>
      <w:r w:rsidRPr="00444BC4">
        <w:rPr>
          <w:b/>
        </w:rPr>
        <w:tab/>
      </w:r>
      <w:r w:rsidRPr="00444BC4">
        <w:tab/>
        <w:t xml:space="preserve">În cazul menţionat la art. </w:t>
      </w:r>
      <w:r w:rsidR="007023AF">
        <w:t>2</w:t>
      </w:r>
      <w:r w:rsidR="00336F3E">
        <w:t>0</w:t>
      </w:r>
      <w:r w:rsidR="00E81CB2">
        <w:t xml:space="preserve"> î</w:t>
      </w:r>
      <w:r w:rsidRPr="00444BC4">
        <w:t>n situaţia retractării ofertei, participantul va fi îndepărtat iar locul de vânzare va fi oferit participantului de pe locul 2</w:t>
      </w:r>
      <w:r w:rsidR="00F54C71">
        <w:t>, la ultimul preț oferit de acesta.</w:t>
      </w:r>
    </w:p>
    <w:p w:rsidR="00E9594A" w:rsidRDefault="001812FE" w:rsidP="007023AF">
      <w:pPr>
        <w:jc w:val="both"/>
      </w:pPr>
      <w:r>
        <w:tab/>
      </w:r>
      <w:r w:rsidR="007E6BFA">
        <w:tab/>
      </w:r>
    </w:p>
    <w:p w:rsidR="007023AF" w:rsidRPr="007023AF" w:rsidRDefault="007023AF" w:rsidP="009E52BC">
      <w:pPr>
        <w:ind w:firstLine="720"/>
        <w:jc w:val="both"/>
        <w:rPr>
          <w:b/>
        </w:rPr>
      </w:pPr>
      <w:r w:rsidRPr="007023AF">
        <w:rPr>
          <w:b/>
        </w:rPr>
        <w:t>Cap. VII</w:t>
      </w:r>
      <w:r w:rsidRPr="007023AF">
        <w:rPr>
          <w:b/>
        </w:rPr>
        <w:tab/>
        <w:t>Obligaţii ale adjudecatarilor</w:t>
      </w:r>
    </w:p>
    <w:p w:rsidR="007023AF" w:rsidRPr="007023AF" w:rsidRDefault="007023AF" w:rsidP="007023AF">
      <w:pPr>
        <w:jc w:val="both"/>
        <w:rPr>
          <w:lang w:val="ro-RO"/>
        </w:rPr>
      </w:pPr>
    </w:p>
    <w:p w:rsidR="007023AF" w:rsidRPr="007023AF" w:rsidRDefault="007023AF" w:rsidP="007023AF">
      <w:pPr>
        <w:jc w:val="both"/>
      </w:pPr>
      <w:r w:rsidRPr="007023AF">
        <w:tab/>
      </w:r>
      <w:r w:rsidRPr="007023AF">
        <w:rPr>
          <w:b/>
        </w:rPr>
        <w:t>Art. 2</w:t>
      </w:r>
      <w:r w:rsidR="00706D7B">
        <w:rPr>
          <w:b/>
        </w:rPr>
        <w:t>3</w:t>
      </w:r>
      <w:r w:rsidRPr="007023AF">
        <w:rPr>
          <w:b/>
        </w:rPr>
        <w:tab/>
      </w:r>
      <w:r w:rsidRPr="007023AF">
        <w:tab/>
      </w:r>
      <w:r w:rsidR="00336F3E">
        <w:t xml:space="preserve">În termen de </w:t>
      </w:r>
      <w:r w:rsidR="005724D7">
        <w:t xml:space="preserve">5 zile </w:t>
      </w:r>
      <w:r w:rsidR="00336F3E">
        <w:t xml:space="preserve">de la data afișării rezultatelor procedurii </w:t>
      </w:r>
      <w:r w:rsidRPr="007023AF">
        <w:t xml:space="preserve"> adjudecatarul </w:t>
      </w:r>
      <w:r w:rsidR="00336F3E">
        <w:t xml:space="preserve">semnează contractul de închiriere </w:t>
      </w:r>
      <w:r w:rsidR="00E81CB2">
        <w:t>și i se emite autorizația de piață.</w:t>
      </w:r>
    </w:p>
    <w:p w:rsidR="007023AF" w:rsidRPr="0063462F" w:rsidRDefault="007023AF" w:rsidP="007023AF">
      <w:pPr>
        <w:jc w:val="both"/>
        <w:rPr>
          <w:b/>
        </w:rPr>
      </w:pPr>
      <w:r w:rsidRPr="007023AF">
        <w:tab/>
      </w:r>
      <w:r w:rsidRPr="007023AF">
        <w:rPr>
          <w:b/>
        </w:rPr>
        <w:t>Art. 2</w:t>
      </w:r>
      <w:r w:rsidR="00706D7B">
        <w:rPr>
          <w:b/>
        </w:rPr>
        <w:t>4</w:t>
      </w:r>
      <w:r w:rsidRPr="007023AF">
        <w:rPr>
          <w:b/>
        </w:rPr>
        <w:tab/>
      </w:r>
      <w:r w:rsidRPr="007023AF">
        <w:tab/>
      </w:r>
      <w:r w:rsidRPr="0063462F">
        <w:rPr>
          <w:b/>
        </w:rPr>
        <w:t xml:space="preserve">Locurile de vânzare adjudecate trebuie păstrate şi plătite pentru cel puţin </w:t>
      </w:r>
      <w:r w:rsidR="005724D7" w:rsidRPr="0063462F">
        <w:rPr>
          <w:b/>
        </w:rPr>
        <w:t>1 (unu) an.</w:t>
      </w:r>
    </w:p>
    <w:p w:rsidR="009E52BC" w:rsidRPr="0063462F" w:rsidRDefault="009E52BC" w:rsidP="007023AF">
      <w:pPr>
        <w:jc w:val="both"/>
        <w:rPr>
          <w:b/>
        </w:rPr>
      </w:pPr>
      <w:r w:rsidRPr="0063462F">
        <w:rPr>
          <w:b/>
        </w:rPr>
        <w:tab/>
        <w:t>Renunțarea la un loc de vânzare implică renunțarea la toate locurile de vânzare adjudecată în procedura din ziua respectivă.</w:t>
      </w:r>
    </w:p>
    <w:p w:rsidR="007023AF" w:rsidRPr="007023AF" w:rsidRDefault="007023AF" w:rsidP="00BA30ED">
      <w:pPr>
        <w:ind w:firstLine="720"/>
        <w:jc w:val="both"/>
      </w:pPr>
      <w:r w:rsidRPr="007023AF">
        <w:rPr>
          <w:b/>
        </w:rPr>
        <w:t>Art. 2</w:t>
      </w:r>
      <w:r w:rsidR="00706D7B">
        <w:rPr>
          <w:b/>
        </w:rPr>
        <w:t>5</w:t>
      </w:r>
      <w:r w:rsidRPr="007023AF">
        <w:tab/>
      </w:r>
      <w:r w:rsidRPr="007023AF">
        <w:tab/>
        <w:t>Deţinerea Autorizaţiei de Piaţă este obligatorie pentru începerea activităţii comerciale.</w:t>
      </w:r>
    </w:p>
    <w:p w:rsidR="007023AF" w:rsidRPr="007023AF" w:rsidRDefault="00BA30ED" w:rsidP="00BA30ED">
      <w:pPr>
        <w:ind w:firstLine="720"/>
        <w:jc w:val="both"/>
      </w:pPr>
      <w:r>
        <w:rPr>
          <w:b/>
        </w:rPr>
        <w:t>Art. 2</w:t>
      </w:r>
      <w:r w:rsidR="00706D7B">
        <w:rPr>
          <w:b/>
        </w:rPr>
        <w:t>6</w:t>
      </w:r>
      <w:r w:rsidR="007023AF" w:rsidRPr="007023AF">
        <w:rPr>
          <w:b/>
        </w:rPr>
        <w:tab/>
      </w:r>
      <w:r w:rsidR="007023AF" w:rsidRPr="007023AF">
        <w:tab/>
        <w:t>Este interzisă cesionarea drepturilor decurgând din calitatea de adjudecatar; agentul economic are obligaţia de a desfăşura comerţ doar în nume propriu .</w:t>
      </w:r>
    </w:p>
    <w:p w:rsidR="007023AF" w:rsidRPr="007023AF" w:rsidRDefault="007023AF" w:rsidP="007023AF">
      <w:pPr>
        <w:jc w:val="both"/>
      </w:pPr>
      <w:r w:rsidRPr="007023AF">
        <w:tab/>
      </w:r>
      <w:r w:rsidRPr="007023AF">
        <w:rPr>
          <w:b/>
        </w:rPr>
        <w:t>Art. 2</w:t>
      </w:r>
      <w:r w:rsidR="00706D7B">
        <w:rPr>
          <w:b/>
        </w:rPr>
        <w:t>7</w:t>
      </w:r>
      <w:r w:rsidR="00706D7B">
        <w:rPr>
          <w:b/>
        </w:rPr>
        <w:tab/>
      </w:r>
      <w:r w:rsidRPr="007023AF">
        <w:tab/>
        <w:t xml:space="preserve">Înstrăinarea părţilor sociale având ca scop vânzarea mascată a folosinţei locului de vânzare atrage după </w:t>
      </w:r>
      <w:r w:rsidR="009834B9">
        <w:t xml:space="preserve">decăderea din beneficiul adjudecării. </w:t>
      </w:r>
    </w:p>
    <w:p w:rsidR="00BA30ED" w:rsidRDefault="007023AF" w:rsidP="007023AF">
      <w:pPr>
        <w:jc w:val="both"/>
      </w:pPr>
      <w:r w:rsidRPr="007023AF">
        <w:tab/>
      </w:r>
      <w:r w:rsidRPr="007023AF">
        <w:rPr>
          <w:b/>
        </w:rPr>
        <w:t>Art. 2</w:t>
      </w:r>
      <w:r w:rsidR="00706D7B">
        <w:rPr>
          <w:b/>
        </w:rPr>
        <w:t>8</w:t>
      </w:r>
      <w:r w:rsidRPr="007023AF">
        <w:rPr>
          <w:b/>
        </w:rPr>
        <w:tab/>
      </w:r>
      <w:r w:rsidRPr="007023AF">
        <w:tab/>
        <w:t xml:space="preserve">Pe toată durata activităţilor comerciale utilizatorii vor expune </w:t>
      </w:r>
      <w:r w:rsidR="009834B9">
        <w:t xml:space="preserve">și depozita marfă în condițiile stabilite de administrația piețelor. </w:t>
      </w:r>
    </w:p>
    <w:p w:rsidR="009834B9" w:rsidRDefault="009834B9" w:rsidP="007023AF">
      <w:pPr>
        <w:jc w:val="both"/>
      </w:pPr>
      <w:r>
        <w:tab/>
      </w:r>
      <w:r w:rsidRPr="006A69A3">
        <w:rPr>
          <w:b/>
        </w:rPr>
        <w:t>Art. 2</w:t>
      </w:r>
      <w:r w:rsidR="00706D7B">
        <w:rPr>
          <w:b/>
        </w:rPr>
        <w:t>9</w:t>
      </w:r>
      <w:r w:rsidRPr="006A69A3">
        <w:rPr>
          <w:b/>
        </w:rPr>
        <w:tab/>
      </w:r>
      <w:r>
        <w:tab/>
        <w:t xml:space="preserve">Pe toată durata activităților comerciale </w:t>
      </w:r>
      <w:r w:rsidR="007D186C">
        <w:t>adjudecatarii vor respecta normele legale în vigoare privitoare la deținerea caselor de marcat și emiterea bonurilor fiscale, existența contractelor de muncă pentru angajați</w:t>
      </w:r>
      <w:r w:rsidR="00FA286B">
        <w:t xml:space="preserve"> și deținerea documentelor de proveniență a mărfurilor.</w:t>
      </w:r>
    </w:p>
    <w:p w:rsidR="00FA286B" w:rsidRDefault="00FA286B" w:rsidP="007023AF">
      <w:pPr>
        <w:jc w:val="both"/>
      </w:pPr>
      <w:r>
        <w:tab/>
        <w:t>Sancționarea contravențională de către organele competente ale statului privitoare la nerespectarea obligațiilor prezentului articol atrage după sine rezilierea contractului de închiriere, anularea autorizației de piață și îndepărtarea din cadrul pieței.</w:t>
      </w:r>
    </w:p>
    <w:p w:rsidR="007023AF" w:rsidRPr="007023AF" w:rsidRDefault="007023AF" w:rsidP="007023AF">
      <w:pPr>
        <w:jc w:val="both"/>
      </w:pPr>
      <w:r w:rsidRPr="007023AF">
        <w:tab/>
      </w:r>
      <w:r w:rsidRPr="007023AF">
        <w:rPr>
          <w:b/>
        </w:rPr>
        <w:t xml:space="preserve">Art. </w:t>
      </w:r>
      <w:r w:rsidR="00706D7B">
        <w:rPr>
          <w:b/>
        </w:rPr>
        <w:t>30</w:t>
      </w:r>
      <w:r w:rsidRPr="007023AF">
        <w:tab/>
      </w:r>
      <w:r w:rsidRPr="007023AF">
        <w:tab/>
        <w:t xml:space="preserve">În cadrul </w:t>
      </w:r>
      <w:r w:rsidR="00BA30ED">
        <w:t xml:space="preserve">pieţei </w:t>
      </w:r>
      <w:r w:rsidRPr="007023AF">
        <w:t xml:space="preserve">se aplică </w:t>
      </w:r>
      <w:r w:rsidR="009834B9">
        <w:t>prevederile HCL nr. 428/2022.</w:t>
      </w:r>
      <w:r w:rsidRPr="007023AF">
        <w:t xml:space="preserve"> </w:t>
      </w:r>
    </w:p>
    <w:p w:rsidR="00552E56" w:rsidRDefault="00552E56" w:rsidP="007023AF">
      <w:pPr>
        <w:jc w:val="both"/>
      </w:pPr>
    </w:p>
    <w:p w:rsidR="00851823" w:rsidRPr="009136F5" w:rsidRDefault="00851823" w:rsidP="001E4D77">
      <w:pPr>
        <w:jc w:val="both"/>
        <w:rPr>
          <w:b/>
        </w:rPr>
      </w:pPr>
      <w:r w:rsidRPr="009136F5">
        <w:t xml:space="preserve">            </w:t>
      </w:r>
      <w:r w:rsidR="00953FEF" w:rsidRPr="009136F5">
        <w:rPr>
          <w:b/>
        </w:rPr>
        <w:t>C</w:t>
      </w:r>
      <w:r w:rsidR="004C0961" w:rsidRPr="009136F5">
        <w:rPr>
          <w:b/>
        </w:rPr>
        <w:t>ap</w:t>
      </w:r>
      <w:r w:rsidR="00953FEF" w:rsidRPr="009136F5">
        <w:rPr>
          <w:b/>
        </w:rPr>
        <w:t>.</w:t>
      </w:r>
      <w:r w:rsidR="001760BB">
        <w:rPr>
          <w:b/>
        </w:rPr>
        <w:t xml:space="preserve"> VIII</w:t>
      </w:r>
      <w:r w:rsidR="00953FEF" w:rsidRPr="009136F5">
        <w:rPr>
          <w:b/>
        </w:rPr>
        <w:tab/>
        <w:t xml:space="preserve">      </w:t>
      </w:r>
      <w:r w:rsidR="004C0961" w:rsidRPr="009136F5">
        <w:rPr>
          <w:b/>
        </w:rPr>
        <w:t>Dispozitii finale</w:t>
      </w:r>
    </w:p>
    <w:p w:rsidR="00432868" w:rsidRPr="009136F5" w:rsidRDefault="00851823" w:rsidP="00851823">
      <w:pPr>
        <w:jc w:val="both"/>
      </w:pPr>
      <w:r w:rsidRPr="009136F5">
        <w:t xml:space="preserve">   </w:t>
      </w:r>
    </w:p>
    <w:p w:rsidR="001F5CB1" w:rsidRDefault="00574DC2" w:rsidP="00B162E5">
      <w:pPr>
        <w:ind w:firstLine="720"/>
        <w:jc w:val="both"/>
      </w:pPr>
      <w:r w:rsidRPr="00574DC2">
        <w:rPr>
          <w:b/>
        </w:rPr>
        <w:t>Art. 3</w:t>
      </w:r>
      <w:r w:rsidR="001F5CB1">
        <w:rPr>
          <w:b/>
        </w:rPr>
        <w:t>1</w:t>
      </w:r>
      <w:r w:rsidR="006A69A3">
        <w:rPr>
          <w:b/>
        </w:rPr>
        <w:t xml:space="preserve"> </w:t>
      </w:r>
      <w:r w:rsidR="006A69A3">
        <w:rPr>
          <w:b/>
        </w:rPr>
        <w:tab/>
      </w:r>
      <w:r w:rsidR="00BC3292" w:rsidRPr="00196E8F">
        <w:t>În cazul folosirii angajaţilor agentul economic va informa administraţia pieţei cu privire la identitatea acestora şi durata contractului de muncă înregistrat conform legii.</w:t>
      </w:r>
    </w:p>
    <w:p w:rsidR="00BC3292" w:rsidRPr="001F5CB1" w:rsidRDefault="001F5CB1" w:rsidP="00B162E5">
      <w:pPr>
        <w:ind w:firstLine="720"/>
        <w:jc w:val="both"/>
      </w:pPr>
      <w:r w:rsidRPr="001F5CB1">
        <w:rPr>
          <w:b/>
        </w:rPr>
        <w:t>Art. 3</w:t>
      </w:r>
      <w:r>
        <w:rPr>
          <w:b/>
        </w:rPr>
        <w:t>2</w:t>
      </w:r>
      <w:r>
        <w:tab/>
      </w:r>
      <w:r>
        <w:tab/>
        <w:t xml:space="preserve">Începerea unor lucrări de modernizare a pieței limitează în mod corespunzător întinderea dreptului de </w:t>
      </w:r>
      <w:r w:rsidRPr="001F5CB1">
        <w:t xml:space="preserve">închiriere </w:t>
      </w:r>
      <w:r w:rsidR="00BC3292" w:rsidRPr="001F5CB1">
        <w:t xml:space="preserve"> </w:t>
      </w:r>
      <w:r w:rsidRPr="001F5CB1">
        <w:t>obținut prin licitație.</w:t>
      </w:r>
    </w:p>
    <w:p w:rsidR="00EE65E2" w:rsidRPr="009136F5" w:rsidRDefault="00EE65E2" w:rsidP="00953FEF">
      <w:pPr>
        <w:ind w:firstLine="720"/>
        <w:jc w:val="both"/>
      </w:pPr>
    </w:p>
    <w:p w:rsidR="00FD7AC4" w:rsidRPr="009136F5" w:rsidRDefault="00FD7AC4" w:rsidP="00953FEF">
      <w:pPr>
        <w:ind w:firstLine="720"/>
        <w:jc w:val="both"/>
      </w:pPr>
      <w:r w:rsidRPr="009136F5">
        <w:rPr>
          <w:b/>
        </w:rPr>
        <w:t>Notă:</w:t>
      </w:r>
      <w:r w:rsidRPr="009136F5">
        <w:t xml:space="preserve"> Ofertantul care participă la licitaţie, conform cap. VII, declară prin însăşi acest fapt că şi-a însuşit prevederile prezentului caiet de sarcini, obligându-se să le respecte întocmai.</w:t>
      </w:r>
    </w:p>
    <w:p w:rsidR="00851823" w:rsidRDefault="00353797" w:rsidP="00851823">
      <w:pPr>
        <w:jc w:val="both"/>
      </w:pPr>
      <w:r w:rsidRPr="009136F5">
        <w:tab/>
      </w:r>
    </w:p>
    <w:p w:rsidR="00196E8F" w:rsidRDefault="00196E8F"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31495A" w:rsidRDefault="0031495A" w:rsidP="00851823">
      <w:pPr>
        <w:jc w:val="both"/>
      </w:pPr>
    </w:p>
    <w:p w:rsidR="00090C65" w:rsidRDefault="00432868" w:rsidP="003C6B15">
      <w:pPr>
        <w:jc w:val="center"/>
        <w:rPr>
          <w:b/>
        </w:rPr>
      </w:pPr>
      <w:r w:rsidRPr="00C36B6E">
        <w:rPr>
          <w:b/>
        </w:rPr>
        <w:lastRenderedPageBreak/>
        <w:t>C</w:t>
      </w:r>
      <w:r w:rsidR="001171A6" w:rsidRPr="00C36B6E">
        <w:rPr>
          <w:b/>
        </w:rPr>
        <w:t>omisia de organizare a licitatiei</w:t>
      </w:r>
    </w:p>
    <w:p w:rsidR="00404355" w:rsidRPr="009136F5" w:rsidRDefault="00404355" w:rsidP="003C6B15">
      <w:pPr>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191"/>
        <w:gridCol w:w="3189"/>
        <w:gridCol w:w="3191"/>
      </w:tblGrid>
      <w:tr w:rsidR="001171A6" w:rsidRPr="009136F5" w:rsidTr="000E24B1">
        <w:trPr>
          <w:trHeight w:val="463"/>
        </w:trPr>
        <w:tc>
          <w:tcPr>
            <w:tcW w:w="1667" w:type="pct"/>
          </w:tcPr>
          <w:p w:rsidR="001171A6" w:rsidRPr="00AF772A" w:rsidRDefault="001171A6" w:rsidP="00090C65">
            <w:pPr>
              <w:jc w:val="center"/>
              <w:rPr>
                <w:b/>
              </w:rPr>
            </w:pPr>
            <w:r w:rsidRPr="00AF772A">
              <w:rPr>
                <w:b/>
              </w:rPr>
              <w:t>Presedinte</w:t>
            </w:r>
          </w:p>
        </w:tc>
        <w:tc>
          <w:tcPr>
            <w:tcW w:w="1666" w:type="pct"/>
          </w:tcPr>
          <w:p w:rsidR="001171A6" w:rsidRPr="00AF772A" w:rsidRDefault="00293CF2" w:rsidP="00090C65">
            <w:pPr>
              <w:jc w:val="center"/>
              <w:rPr>
                <w:b/>
              </w:rPr>
            </w:pPr>
            <w:r>
              <w:rPr>
                <w:b/>
              </w:rPr>
              <w:t>Velt Ludovic</w:t>
            </w:r>
          </w:p>
        </w:tc>
        <w:tc>
          <w:tcPr>
            <w:tcW w:w="1667" w:type="pct"/>
          </w:tcPr>
          <w:p w:rsidR="001171A6" w:rsidRPr="009136F5" w:rsidRDefault="001171A6" w:rsidP="0086604A"/>
        </w:tc>
      </w:tr>
      <w:tr w:rsidR="001171A6" w:rsidRPr="009136F5" w:rsidTr="000E24B1">
        <w:trPr>
          <w:trHeight w:val="427"/>
        </w:trPr>
        <w:tc>
          <w:tcPr>
            <w:tcW w:w="1667" w:type="pct"/>
          </w:tcPr>
          <w:p w:rsidR="001171A6" w:rsidRPr="00AF772A" w:rsidRDefault="001171A6" w:rsidP="00090C65">
            <w:pPr>
              <w:jc w:val="center"/>
              <w:rPr>
                <w:b/>
              </w:rPr>
            </w:pPr>
            <w:r w:rsidRPr="00AF772A">
              <w:rPr>
                <w:b/>
              </w:rPr>
              <w:t>Membru</w:t>
            </w:r>
          </w:p>
        </w:tc>
        <w:tc>
          <w:tcPr>
            <w:tcW w:w="1666" w:type="pct"/>
          </w:tcPr>
          <w:p w:rsidR="001171A6" w:rsidRPr="00AF772A" w:rsidRDefault="00293CF2" w:rsidP="00090C65">
            <w:pPr>
              <w:jc w:val="center"/>
              <w:rPr>
                <w:b/>
              </w:rPr>
            </w:pPr>
            <w:r>
              <w:rPr>
                <w:b/>
              </w:rPr>
              <w:t>Tudor Cornel</w:t>
            </w:r>
          </w:p>
        </w:tc>
        <w:tc>
          <w:tcPr>
            <w:tcW w:w="1667" w:type="pct"/>
          </w:tcPr>
          <w:p w:rsidR="001171A6" w:rsidRPr="009136F5" w:rsidRDefault="001171A6" w:rsidP="0086604A"/>
        </w:tc>
      </w:tr>
      <w:tr w:rsidR="001171A6" w:rsidRPr="009136F5" w:rsidTr="000E24B1">
        <w:trPr>
          <w:trHeight w:val="419"/>
        </w:trPr>
        <w:tc>
          <w:tcPr>
            <w:tcW w:w="1667" w:type="pct"/>
          </w:tcPr>
          <w:p w:rsidR="001171A6" w:rsidRPr="00AF772A" w:rsidRDefault="00A960AF" w:rsidP="00090C65">
            <w:pPr>
              <w:jc w:val="center"/>
              <w:rPr>
                <w:b/>
              </w:rPr>
            </w:pPr>
            <w:r>
              <w:rPr>
                <w:b/>
              </w:rPr>
              <w:t>Membru</w:t>
            </w:r>
          </w:p>
        </w:tc>
        <w:tc>
          <w:tcPr>
            <w:tcW w:w="1666" w:type="pct"/>
          </w:tcPr>
          <w:p w:rsidR="001171A6" w:rsidRPr="00AF772A" w:rsidRDefault="00293CF2" w:rsidP="00090C65">
            <w:pPr>
              <w:jc w:val="center"/>
              <w:rPr>
                <w:b/>
              </w:rPr>
            </w:pPr>
            <w:r>
              <w:rPr>
                <w:b/>
              </w:rPr>
              <w:t>Boboia Geta</w:t>
            </w:r>
          </w:p>
        </w:tc>
        <w:tc>
          <w:tcPr>
            <w:tcW w:w="1667" w:type="pct"/>
          </w:tcPr>
          <w:p w:rsidR="001171A6" w:rsidRPr="009136F5" w:rsidRDefault="001171A6" w:rsidP="0086604A"/>
        </w:tc>
      </w:tr>
      <w:tr w:rsidR="00A960AF" w:rsidRPr="009136F5" w:rsidTr="000E24B1">
        <w:trPr>
          <w:trHeight w:val="397"/>
        </w:trPr>
        <w:tc>
          <w:tcPr>
            <w:tcW w:w="1667" w:type="pct"/>
          </w:tcPr>
          <w:p w:rsidR="00A960AF" w:rsidRPr="00AF772A" w:rsidRDefault="00C97313" w:rsidP="00090C65">
            <w:pPr>
              <w:jc w:val="center"/>
              <w:rPr>
                <w:b/>
              </w:rPr>
            </w:pPr>
            <w:r w:rsidRPr="00C97313">
              <w:rPr>
                <w:b/>
              </w:rPr>
              <w:t>Membru</w:t>
            </w:r>
          </w:p>
        </w:tc>
        <w:tc>
          <w:tcPr>
            <w:tcW w:w="1666" w:type="pct"/>
          </w:tcPr>
          <w:p w:rsidR="00A960AF" w:rsidRPr="00AF772A" w:rsidRDefault="00293CF2" w:rsidP="00CF1CB2">
            <w:pPr>
              <w:jc w:val="center"/>
              <w:rPr>
                <w:b/>
              </w:rPr>
            </w:pPr>
            <w:r>
              <w:rPr>
                <w:b/>
              </w:rPr>
              <w:t>Giurgiu Ovidiu</w:t>
            </w:r>
          </w:p>
        </w:tc>
        <w:tc>
          <w:tcPr>
            <w:tcW w:w="1667" w:type="pct"/>
          </w:tcPr>
          <w:p w:rsidR="00A960AF" w:rsidRPr="009136F5" w:rsidRDefault="00A960AF"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Constantin Dorian</w:t>
            </w:r>
          </w:p>
        </w:tc>
        <w:tc>
          <w:tcPr>
            <w:tcW w:w="1667" w:type="pct"/>
          </w:tcPr>
          <w:p w:rsidR="005224F9" w:rsidRPr="009136F5" w:rsidRDefault="005224F9" w:rsidP="0086604A"/>
        </w:tc>
      </w:tr>
      <w:tr w:rsidR="005224F9" w:rsidRPr="009136F5" w:rsidTr="000E24B1">
        <w:trPr>
          <w:trHeight w:val="397"/>
        </w:trPr>
        <w:tc>
          <w:tcPr>
            <w:tcW w:w="1667" w:type="pct"/>
          </w:tcPr>
          <w:p w:rsidR="005224F9" w:rsidRDefault="00C97313" w:rsidP="00090C65">
            <w:pPr>
              <w:jc w:val="center"/>
              <w:rPr>
                <w:b/>
              </w:rPr>
            </w:pPr>
            <w:r w:rsidRPr="00C97313">
              <w:rPr>
                <w:b/>
              </w:rPr>
              <w:t>Membru</w:t>
            </w:r>
          </w:p>
        </w:tc>
        <w:tc>
          <w:tcPr>
            <w:tcW w:w="1666" w:type="pct"/>
          </w:tcPr>
          <w:p w:rsidR="005224F9" w:rsidRDefault="00293CF2" w:rsidP="00CF1CB2">
            <w:pPr>
              <w:jc w:val="center"/>
              <w:rPr>
                <w:b/>
              </w:rPr>
            </w:pPr>
            <w:r>
              <w:rPr>
                <w:b/>
              </w:rPr>
              <w:t>Părpăluță Elena</w:t>
            </w:r>
          </w:p>
        </w:tc>
        <w:tc>
          <w:tcPr>
            <w:tcW w:w="1667" w:type="pct"/>
          </w:tcPr>
          <w:p w:rsidR="005224F9" w:rsidRPr="009136F5" w:rsidRDefault="005224F9" w:rsidP="0086604A"/>
        </w:tc>
      </w:tr>
      <w:tr w:rsidR="00C97313" w:rsidRPr="009136F5" w:rsidTr="000E24B1">
        <w:trPr>
          <w:trHeight w:val="397"/>
        </w:trPr>
        <w:tc>
          <w:tcPr>
            <w:tcW w:w="1667" w:type="pct"/>
          </w:tcPr>
          <w:p w:rsidR="00C97313" w:rsidRPr="00AF772A" w:rsidRDefault="00C97313" w:rsidP="003D2A2F">
            <w:pPr>
              <w:jc w:val="center"/>
              <w:rPr>
                <w:b/>
              </w:rPr>
            </w:pPr>
            <w:r>
              <w:rPr>
                <w:b/>
              </w:rPr>
              <w:t>Secretar</w:t>
            </w:r>
          </w:p>
        </w:tc>
        <w:tc>
          <w:tcPr>
            <w:tcW w:w="1666" w:type="pct"/>
          </w:tcPr>
          <w:p w:rsidR="00C97313" w:rsidRPr="00AF772A" w:rsidRDefault="00293CF2" w:rsidP="003D2A2F">
            <w:pPr>
              <w:jc w:val="center"/>
              <w:rPr>
                <w:b/>
              </w:rPr>
            </w:pPr>
            <w:r>
              <w:rPr>
                <w:b/>
              </w:rPr>
              <w:t>Suciu Rozalia</w:t>
            </w:r>
          </w:p>
        </w:tc>
        <w:tc>
          <w:tcPr>
            <w:tcW w:w="1667" w:type="pct"/>
          </w:tcPr>
          <w:p w:rsidR="00C97313" w:rsidRPr="009136F5" w:rsidRDefault="00C97313" w:rsidP="0086604A"/>
        </w:tc>
      </w:tr>
    </w:tbl>
    <w:p w:rsidR="001E4D77" w:rsidRDefault="001E4D77"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F1792B">
      <w:pPr>
        <w:suppressAutoHyphens/>
        <w:spacing w:line="360" w:lineRule="auto"/>
        <w:jc w:val="center"/>
        <w:rPr>
          <w:rFonts w:eastAsia="Arial"/>
          <w:b/>
          <w:bCs/>
        </w:rPr>
      </w:pPr>
    </w:p>
    <w:p w:rsidR="004348EB" w:rsidRDefault="004348EB" w:rsidP="009733C2">
      <w:pPr>
        <w:suppressAutoHyphens/>
        <w:spacing w:line="360" w:lineRule="auto"/>
        <w:rPr>
          <w:rFonts w:eastAsia="Arial"/>
          <w:b/>
          <w:bCs/>
        </w:rPr>
      </w:pPr>
    </w:p>
    <w:p w:rsidR="009733C2" w:rsidRDefault="009733C2" w:rsidP="009733C2">
      <w:pPr>
        <w:suppressAutoHyphens/>
        <w:spacing w:line="360" w:lineRule="auto"/>
        <w:rPr>
          <w:rFonts w:eastAsia="Arial"/>
          <w:b/>
          <w:bCs/>
        </w:rPr>
      </w:pPr>
    </w:p>
    <w:p w:rsidR="00F1792B" w:rsidRPr="00CE000C" w:rsidRDefault="00F1792B" w:rsidP="00F1792B">
      <w:pPr>
        <w:suppressAutoHyphens/>
        <w:spacing w:line="360" w:lineRule="auto"/>
        <w:jc w:val="center"/>
        <w:rPr>
          <w:rFonts w:eastAsia="Arial"/>
          <w:b/>
        </w:rPr>
      </w:pPr>
      <w:r w:rsidRPr="00CE000C">
        <w:rPr>
          <w:rFonts w:eastAsia="Arial"/>
          <w:b/>
          <w:bCs/>
        </w:rPr>
        <w:lastRenderedPageBreak/>
        <w:t>Formular – F1</w:t>
      </w:r>
    </w:p>
    <w:p w:rsidR="00F1792B" w:rsidRPr="00CE000C" w:rsidRDefault="00F1792B" w:rsidP="00F1792B">
      <w:pPr>
        <w:suppressAutoHyphens/>
        <w:spacing w:line="360" w:lineRule="auto"/>
        <w:jc w:val="center"/>
        <w:rPr>
          <w:rFonts w:eastAsia="Arial"/>
          <w:b/>
        </w:rPr>
      </w:pPr>
      <w:r w:rsidRPr="00CE000C">
        <w:rPr>
          <w:rFonts w:eastAsia="Arial"/>
          <w:b/>
        </w:rPr>
        <w:t>Către,</w:t>
      </w:r>
    </w:p>
    <w:p w:rsidR="00F1792B" w:rsidRPr="00CE000C" w:rsidRDefault="00F1792B" w:rsidP="00F1792B">
      <w:pPr>
        <w:suppressAutoHyphens/>
        <w:spacing w:line="360" w:lineRule="auto"/>
        <w:jc w:val="center"/>
        <w:rPr>
          <w:rFonts w:eastAsia="Arial"/>
          <w:b/>
        </w:rPr>
      </w:pPr>
      <w:r w:rsidRPr="00CE000C">
        <w:rPr>
          <w:rFonts w:eastAsia="Arial"/>
          <w:b/>
        </w:rPr>
        <w:t>SPAP Braşov</w:t>
      </w:r>
    </w:p>
    <w:p w:rsidR="00F1792B" w:rsidRPr="00CE000C" w:rsidRDefault="00F1792B" w:rsidP="00F1792B">
      <w:pPr>
        <w:suppressAutoHyphens/>
        <w:spacing w:line="360" w:lineRule="auto"/>
        <w:jc w:val="center"/>
        <w:rPr>
          <w:rFonts w:eastAsia="Arial"/>
          <w:b/>
        </w:rPr>
      </w:pPr>
    </w:p>
    <w:p w:rsidR="00F1792B" w:rsidRPr="00CE000C" w:rsidRDefault="00F1792B" w:rsidP="00F1792B">
      <w:pPr>
        <w:suppressAutoHyphens/>
        <w:spacing w:line="360" w:lineRule="auto"/>
        <w:jc w:val="center"/>
        <w:rPr>
          <w:rFonts w:eastAsia="Arial"/>
          <w:b/>
        </w:rPr>
      </w:pPr>
      <w:r w:rsidRPr="00CE000C">
        <w:rPr>
          <w:rFonts w:eastAsia="Arial"/>
          <w:b/>
        </w:rPr>
        <w:t>CERERE DE ÎNSCRIERE LA LICITAŢIE</w:t>
      </w:r>
    </w:p>
    <w:p w:rsidR="00F1792B" w:rsidRPr="00CE000C" w:rsidRDefault="00F1792B" w:rsidP="00F1792B">
      <w:pPr>
        <w:suppressAutoHyphens/>
        <w:spacing w:line="360" w:lineRule="auto"/>
        <w:jc w:val="center"/>
        <w:rPr>
          <w:rFonts w:eastAsia="Arial"/>
          <w:b/>
        </w:rPr>
      </w:pPr>
      <w:r w:rsidRPr="00CE000C">
        <w:rPr>
          <w:rFonts w:eastAsia="Arial"/>
          <w:b/>
        </w:rPr>
        <w:t xml:space="preserve">pentru </w:t>
      </w:r>
      <w:r>
        <w:rPr>
          <w:rFonts w:eastAsia="Arial"/>
          <w:b/>
        </w:rPr>
        <w:t xml:space="preserve">participarea la licitația locurilor de vânzare(tarabe) </w:t>
      </w:r>
      <w:r w:rsidRPr="00CE000C">
        <w:rPr>
          <w:rFonts w:eastAsia="Arial"/>
          <w:b/>
        </w:rPr>
        <w:t xml:space="preserve">din </w:t>
      </w:r>
      <w:r w:rsidR="007149B0">
        <w:rPr>
          <w:rFonts w:eastAsia="Arial"/>
          <w:b/>
        </w:rPr>
        <w:t xml:space="preserve">Piața </w:t>
      </w:r>
      <w:r w:rsidR="00A60BBC">
        <w:rPr>
          <w:rFonts w:eastAsia="Arial"/>
          <w:b/>
        </w:rPr>
        <w:t>Star</w:t>
      </w:r>
      <w:r w:rsidR="00027D72">
        <w:rPr>
          <w:rFonts w:eastAsia="Arial"/>
          <w:b/>
        </w:rPr>
        <w:t>-</w:t>
      </w:r>
      <w:r>
        <w:rPr>
          <w:rFonts w:eastAsia="Arial"/>
          <w:b/>
        </w:rPr>
        <w:t xml:space="preserve"> Mun.</w:t>
      </w:r>
      <w:r w:rsidRPr="00CE000C">
        <w:rPr>
          <w:rFonts w:eastAsia="Arial"/>
          <w:b/>
        </w:rPr>
        <w:t xml:space="preserve"> Braşov</w:t>
      </w:r>
    </w:p>
    <w:p w:rsidR="00F1792B" w:rsidRDefault="00F1792B" w:rsidP="00F1792B">
      <w:pPr>
        <w:suppressAutoHyphens/>
        <w:spacing w:line="360" w:lineRule="auto"/>
        <w:jc w:val="both"/>
        <w:rPr>
          <w:rFonts w:eastAsia="Arial"/>
        </w:rPr>
      </w:pPr>
    </w:p>
    <w:p w:rsidR="00573A97" w:rsidRPr="00444081" w:rsidRDefault="00573A97" w:rsidP="00F1792B">
      <w:pPr>
        <w:suppressAutoHyphens/>
        <w:spacing w:line="360" w:lineRule="auto"/>
        <w:jc w:val="both"/>
        <w:rPr>
          <w:rFonts w:eastAsia="Arial"/>
        </w:rPr>
      </w:pPr>
    </w:p>
    <w:p w:rsidR="00F1792B" w:rsidRPr="00444081" w:rsidRDefault="00F1792B" w:rsidP="00F1792B">
      <w:pPr>
        <w:suppressAutoHyphens/>
        <w:spacing w:line="360" w:lineRule="auto"/>
        <w:ind w:firstLine="720"/>
        <w:jc w:val="both"/>
        <w:rPr>
          <w:rFonts w:eastAsia="Arial"/>
        </w:rPr>
      </w:pPr>
      <w:r>
        <w:rPr>
          <w:rFonts w:eastAsia="Arial"/>
        </w:rPr>
        <w:t>Agentul economic …………………………………………………………………..</w:t>
      </w:r>
      <w:r w:rsidRPr="00444081">
        <w:rPr>
          <w:rFonts w:eastAsia="Arial"/>
        </w:rPr>
        <w:t>........, cu sediul în .....................</w:t>
      </w:r>
      <w:r>
        <w:rPr>
          <w:rFonts w:eastAsia="Arial"/>
        </w:rPr>
        <w:t>.................................................................</w:t>
      </w:r>
      <w:r w:rsidRPr="00444081">
        <w:rPr>
          <w:rFonts w:eastAsia="Arial"/>
        </w:rPr>
        <w:tab/>
        <w:t>, judeţul........</w:t>
      </w:r>
      <w:r>
        <w:rPr>
          <w:rFonts w:eastAsia="Arial"/>
        </w:rPr>
        <w:t>......</w:t>
      </w:r>
      <w:r w:rsidRPr="00444081">
        <w:rPr>
          <w:rFonts w:eastAsia="Arial"/>
        </w:rPr>
        <w:t>........,  str..............................  nr.  ......., telefon............</w:t>
      </w:r>
      <w:r>
        <w:rPr>
          <w:rFonts w:eastAsia="Arial"/>
        </w:rPr>
        <w:t>..........</w:t>
      </w:r>
      <w:r w:rsidRPr="00444081">
        <w:rPr>
          <w:rFonts w:eastAsia="Arial"/>
        </w:rPr>
        <w:t>...........,  e-mail...........................</w:t>
      </w:r>
    </w:p>
    <w:p w:rsidR="00465AA1" w:rsidRDefault="00F1792B" w:rsidP="00F1792B">
      <w:pPr>
        <w:suppressAutoHyphens/>
        <w:spacing w:line="360" w:lineRule="auto"/>
        <w:jc w:val="both"/>
        <w:rPr>
          <w:rFonts w:eastAsia="Arial"/>
        </w:rPr>
      </w:pPr>
      <w:r w:rsidRPr="00444081">
        <w:rPr>
          <w:rFonts w:eastAsia="Arial"/>
        </w:rPr>
        <w:t>înmatriculată</w:t>
      </w:r>
      <w:r w:rsidRPr="00444081">
        <w:rPr>
          <w:rFonts w:eastAsia="Arial"/>
        </w:rPr>
        <w:tab/>
        <w:t>la</w:t>
      </w:r>
      <w:r w:rsidRPr="00444081">
        <w:rPr>
          <w:rFonts w:eastAsia="Arial"/>
        </w:rPr>
        <w:tab/>
        <w:t>Oficiul</w:t>
      </w:r>
      <w:r w:rsidRPr="00444081">
        <w:rPr>
          <w:rFonts w:eastAsia="Arial"/>
        </w:rPr>
        <w:tab/>
        <w:t>Registrului</w:t>
      </w:r>
      <w:r w:rsidRPr="00444081">
        <w:rPr>
          <w:rFonts w:eastAsia="Arial"/>
        </w:rPr>
        <w:tab/>
        <w:t>Comerţului sub nr</w:t>
      </w:r>
      <w:r>
        <w:rPr>
          <w:rFonts w:eastAsia="Arial"/>
        </w:rPr>
        <w:t xml:space="preserve"> </w:t>
      </w:r>
      <w:r w:rsidRPr="00444081">
        <w:rPr>
          <w:rFonts w:eastAsia="Arial"/>
        </w:rPr>
        <w:t>.............</w:t>
      </w:r>
      <w:r>
        <w:rPr>
          <w:rFonts w:eastAsia="Arial"/>
        </w:rPr>
        <w:t xml:space="preserve">..............., </w:t>
      </w:r>
      <w:r w:rsidRPr="00444081">
        <w:rPr>
          <w:rFonts w:eastAsia="Arial"/>
        </w:rPr>
        <w:t>având</w:t>
      </w:r>
      <w:r w:rsidRPr="00444081">
        <w:rPr>
          <w:rFonts w:eastAsia="Arial"/>
        </w:rPr>
        <w:tab/>
        <w:t>atribuit CUI.......................</w:t>
      </w:r>
      <w:r>
        <w:rPr>
          <w:rFonts w:eastAsia="Arial"/>
        </w:rPr>
        <w:t>..........................</w:t>
      </w:r>
      <w:r w:rsidRPr="00444081">
        <w:rPr>
          <w:rFonts w:eastAsia="Arial"/>
        </w:rPr>
        <w:t>.</w:t>
      </w:r>
      <w:r>
        <w:rPr>
          <w:rFonts w:eastAsia="Arial"/>
        </w:rPr>
        <w:t>......................</w:t>
      </w:r>
      <w:r w:rsidRPr="00444081">
        <w:rPr>
          <w:rFonts w:eastAsia="Arial"/>
        </w:rPr>
        <w:t>.......,</w:t>
      </w:r>
      <w:r w:rsidRPr="00444081">
        <w:rPr>
          <w:rFonts w:eastAsia="Arial"/>
        </w:rPr>
        <w:tab/>
        <w:t>având cont</w:t>
      </w:r>
      <w:r w:rsidRPr="00444081">
        <w:rPr>
          <w:rFonts w:eastAsia="Arial"/>
        </w:rPr>
        <w:tab/>
        <w:t>IBAN</w:t>
      </w:r>
      <w:r>
        <w:rPr>
          <w:rFonts w:eastAsia="Arial"/>
        </w:rPr>
        <w:t xml:space="preserve"> </w:t>
      </w:r>
      <w:r w:rsidRPr="00444081">
        <w:rPr>
          <w:rFonts w:eastAsia="Arial"/>
        </w:rPr>
        <w:t xml:space="preserve"> nr..........</w:t>
      </w:r>
      <w:r>
        <w:rPr>
          <w:rFonts w:eastAsia="Arial"/>
        </w:rPr>
        <w:t>.....................................</w:t>
      </w:r>
      <w:r w:rsidRPr="00444081">
        <w:rPr>
          <w:rFonts w:eastAsia="Arial"/>
        </w:rPr>
        <w:t>.........................................</w:t>
      </w:r>
      <w:r>
        <w:rPr>
          <w:rFonts w:eastAsia="Arial"/>
        </w:rPr>
        <w:t>.............................</w:t>
      </w:r>
      <w:r w:rsidRPr="00444081">
        <w:rPr>
          <w:rFonts w:eastAsia="Arial"/>
        </w:rPr>
        <w:t>..., deschis la  .......</w:t>
      </w:r>
      <w:r>
        <w:rPr>
          <w:rFonts w:eastAsia="Arial"/>
        </w:rPr>
        <w:t>................................................</w:t>
      </w:r>
      <w:r w:rsidRPr="00444081">
        <w:rPr>
          <w:rFonts w:eastAsia="Arial"/>
        </w:rPr>
        <w:t>................,  existând şi f</w:t>
      </w:r>
      <w:r>
        <w:rPr>
          <w:rFonts w:eastAsia="Arial"/>
        </w:rPr>
        <w:t>uncţionând</w:t>
      </w:r>
      <w:r>
        <w:rPr>
          <w:rFonts w:eastAsia="Arial"/>
        </w:rPr>
        <w:tab/>
        <w:t>potrivit legislaţiei</w:t>
      </w:r>
      <w:r w:rsidRPr="00444081">
        <w:rPr>
          <w:rFonts w:eastAsia="Arial"/>
        </w:rPr>
        <w:t xml:space="preserve"> Statului Român, reprezentată legal</w:t>
      </w:r>
      <w:r w:rsidRPr="00444081">
        <w:rPr>
          <w:rFonts w:eastAsia="Arial"/>
        </w:rPr>
        <w:tab/>
        <w:t>de ...............</w:t>
      </w:r>
      <w:r>
        <w:rPr>
          <w:rFonts w:eastAsia="Arial"/>
        </w:rPr>
        <w:t>....................................</w:t>
      </w:r>
      <w:r w:rsidRPr="00444081">
        <w:rPr>
          <w:rFonts w:eastAsia="Arial"/>
        </w:rPr>
        <w:t xml:space="preserve">...........................,  cu  funcţia  de  ..........................  rugăm   să   ne   admiteţi participarea la licitaţia publică pentru </w:t>
      </w:r>
      <w:r>
        <w:rPr>
          <w:rFonts w:eastAsia="Arial"/>
        </w:rPr>
        <w:t>închirierea</w:t>
      </w:r>
      <w:r w:rsidRPr="00BF28D9">
        <w:rPr>
          <w:rFonts w:eastAsia="Arial"/>
        </w:rPr>
        <w:t xml:space="preserve"> locurilo</w:t>
      </w:r>
      <w:r w:rsidR="00573A97">
        <w:rPr>
          <w:rFonts w:eastAsia="Arial"/>
        </w:rPr>
        <w:t>r de</w:t>
      </w:r>
      <w:r w:rsidR="007149B0">
        <w:rPr>
          <w:rFonts w:eastAsia="Arial"/>
        </w:rPr>
        <w:t xml:space="preserve"> vânzare(tarabe) din Piața </w:t>
      </w:r>
      <w:r w:rsidR="00A60BBC">
        <w:rPr>
          <w:rFonts w:eastAsia="Arial"/>
        </w:rPr>
        <w:t>Star</w:t>
      </w:r>
      <w:r w:rsidR="00573A97">
        <w:rPr>
          <w:rFonts w:eastAsia="Arial"/>
        </w:rPr>
        <w:t>-</w:t>
      </w:r>
      <w:r w:rsidRPr="00BF28D9">
        <w:rPr>
          <w:rFonts w:eastAsia="Arial"/>
        </w:rPr>
        <w:t xml:space="preserve"> Mun. Braşov</w:t>
      </w:r>
      <w:r w:rsidR="00573A97">
        <w:rPr>
          <w:rFonts w:eastAsia="Arial"/>
        </w:rPr>
        <w:t xml:space="preserve"> pentru următoarele </w:t>
      </w:r>
      <w:r w:rsidR="00465AA1">
        <w:rPr>
          <w:rFonts w:eastAsia="Arial"/>
        </w:rPr>
        <w:t>locuri de vânzare(tarabe):</w:t>
      </w:r>
    </w:p>
    <w:p w:rsidR="00F1792B" w:rsidRDefault="00465AA1" w:rsidP="00F1792B">
      <w:pPr>
        <w:suppressAutoHyphens/>
        <w:spacing w:line="360" w:lineRule="auto"/>
        <w:jc w:val="both"/>
        <w:rPr>
          <w:rFonts w:eastAsia="Arial"/>
        </w:rPr>
      </w:pPr>
      <w:r>
        <w:rPr>
          <w:rFonts w:eastAsia="Arial"/>
        </w:rPr>
        <w:t xml:space="preserve">  …………………………………………………………………………………………………. ………………………………………………………………………………………………………………………………………………………………………………………………………….</w:t>
      </w:r>
      <w:r w:rsidR="00573A97">
        <w:rPr>
          <w:rFonts w:eastAsia="Arial"/>
        </w:rPr>
        <w:t xml:space="preserve">  </w:t>
      </w:r>
    </w:p>
    <w:p w:rsidR="00F1792B" w:rsidRPr="00444081" w:rsidRDefault="00F1792B" w:rsidP="00F1792B">
      <w:pPr>
        <w:suppressAutoHyphens/>
        <w:spacing w:line="360" w:lineRule="auto"/>
        <w:ind w:firstLine="720"/>
        <w:jc w:val="both"/>
        <w:rPr>
          <w:rFonts w:eastAsia="Arial"/>
        </w:rPr>
      </w:pPr>
      <w:r w:rsidRPr="00444081">
        <w:rPr>
          <w:rFonts w:eastAsia="Arial"/>
        </w:rPr>
        <w:t>Menţionăm că am luat cunoştinţă de prevederile caietului de sarcini  al licitaţiei şi ne obligăm ca în cazul adjudecării să încheiem contractul de închiriere în termenul stabilit prin procesul verbal de licitaţie, în caz contrar suntem de acord cu pierderea garanţiei de participare aferente.</w:t>
      </w:r>
    </w:p>
    <w:p w:rsidR="00F1792B" w:rsidRDefault="00F1792B"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835F1C" w:rsidRDefault="00835F1C" w:rsidP="00F1792B">
      <w:pPr>
        <w:suppressAutoHyphens/>
        <w:spacing w:line="360" w:lineRule="auto"/>
        <w:jc w:val="both"/>
        <w:rPr>
          <w:rFonts w:eastAsia="Arial"/>
        </w:rPr>
      </w:pP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Data</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w:t>
      </w:r>
    </w:p>
    <w:p w:rsidR="00F1792B" w:rsidRPr="00444081" w:rsidRDefault="00F1792B" w:rsidP="00F1792B">
      <w:pPr>
        <w:suppressAutoHyphens/>
        <w:spacing w:line="360" w:lineRule="auto"/>
        <w:jc w:val="both"/>
        <w:rPr>
          <w:rFonts w:eastAsia="Arial"/>
        </w:rPr>
      </w:pPr>
      <w:r>
        <w:rPr>
          <w:rFonts w:eastAsia="Arial"/>
        </w:rPr>
        <w:t xml:space="preserve">                                                                                                     </w:t>
      </w:r>
      <w:r w:rsidRPr="00444081">
        <w:rPr>
          <w:rFonts w:eastAsia="Arial"/>
        </w:rPr>
        <w:t>Semnătură..............................</w:t>
      </w:r>
    </w:p>
    <w:p w:rsidR="006A1EC9" w:rsidRPr="006A1EC9" w:rsidRDefault="006A1EC9" w:rsidP="006A1EC9">
      <w:pPr>
        <w:rPr>
          <w:b/>
          <w:lang w:eastAsia="ar-SA"/>
        </w:rPr>
      </w:pPr>
    </w:p>
    <w:p w:rsidR="006A1EC9" w:rsidRPr="006A1EC9" w:rsidRDefault="006A1EC9" w:rsidP="006A1EC9">
      <w:pPr>
        <w:rPr>
          <w:b/>
          <w:lang w:eastAsia="ar-SA"/>
        </w:rPr>
      </w:pPr>
    </w:p>
    <w:p w:rsidR="00C3526E" w:rsidRDefault="00C3526E" w:rsidP="003C6B15">
      <w:pPr>
        <w:rPr>
          <w:lang w:val="ro-RO" w:eastAsia="ar-SA"/>
        </w:rPr>
      </w:pPr>
    </w:p>
    <w:p w:rsidR="00465AA1" w:rsidRDefault="00465AA1" w:rsidP="003C6B15">
      <w:pPr>
        <w:rPr>
          <w:lang w:val="ro-RO" w:eastAsia="ar-SA"/>
        </w:rPr>
      </w:pPr>
    </w:p>
    <w:p w:rsidR="00835F1C" w:rsidRDefault="00835F1C" w:rsidP="00835F1C">
      <w:pPr>
        <w:suppressAutoHyphens/>
        <w:spacing w:line="100" w:lineRule="atLeast"/>
        <w:jc w:val="center"/>
        <w:rPr>
          <w:rFonts w:eastAsia="Arial"/>
          <w:b/>
          <w:bCs/>
        </w:rPr>
      </w:pPr>
      <w:r>
        <w:rPr>
          <w:rFonts w:eastAsia="Arial"/>
          <w:b/>
          <w:bCs/>
        </w:rPr>
        <w:lastRenderedPageBreak/>
        <w:t>Formular – F2</w:t>
      </w:r>
    </w:p>
    <w:p w:rsidR="00835F1C" w:rsidRPr="00CE000C" w:rsidRDefault="00835F1C" w:rsidP="00835F1C">
      <w:pPr>
        <w:suppressAutoHyphens/>
        <w:spacing w:line="100" w:lineRule="atLeast"/>
        <w:jc w:val="center"/>
        <w:rPr>
          <w:rFonts w:eastAsia="Arial"/>
          <w:b/>
        </w:rPr>
      </w:pPr>
    </w:p>
    <w:p w:rsidR="00835F1C" w:rsidRDefault="00835F1C" w:rsidP="00835F1C">
      <w:pPr>
        <w:suppressAutoHyphens/>
        <w:spacing w:line="360" w:lineRule="auto"/>
        <w:jc w:val="center"/>
        <w:rPr>
          <w:rFonts w:eastAsia="Arial"/>
          <w:b/>
          <w:u w:val="single"/>
        </w:rPr>
      </w:pPr>
      <w:r w:rsidRPr="00CE000C">
        <w:rPr>
          <w:rFonts w:eastAsia="Arial"/>
          <w:b/>
          <w:u w:val="single"/>
        </w:rPr>
        <w:t>DECLARAŢIE</w:t>
      </w:r>
    </w:p>
    <w:p w:rsidR="00835F1C" w:rsidRPr="00CE000C" w:rsidRDefault="00835F1C" w:rsidP="00835F1C">
      <w:pPr>
        <w:suppressAutoHyphens/>
        <w:spacing w:line="360" w:lineRule="auto"/>
        <w:jc w:val="center"/>
        <w:rPr>
          <w:rFonts w:eastAsia="Arial"/>
          <w:b/>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r>
        <w:rPr>
          <w:rFonts w:eastAsia="Arial"/>
        </w:rPr>
        <w:t xml:space="preserve">        </w:t>
      </w:r>
      <w:r w:rsidRPr="00444081">
        <w:rPr>
          <w:rFonts w:eastAsia="Arial"/>
        </w:rPr>
        <w:t>Subsemnatul(a) .................................................., în calitate de ofertant la licitaţia publică, a locului de vânzare - tarabă nr.........../ piața....................din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835F1C" w:rsidRPr="00444081"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color w:val="000000" w:themeColor="text1"/>
        </w:rPr>
      </w:pPr>
      <w:r w:rsidRPr="00D212D5">
        <w:rPr>
          <w:rFonts w:eastAsia="Arial"/>
          <w:color w:val="000000" w:themeColor="text1"/>
        </w:rPr>
        <w:t>-voi efectua colectarea selectivă a deșeurilor rezultate din activitatea proprie</w:t>
      </w:r>
    </w:p>
    <w:p w:rsidR="00835F1C" w:rsidRPr="00D212D5" w:rsidRDefault="00835F1C" w:rsidP="00835F1C">
      <w:pPr>
        <w:suppressAutoHyphens/>
        <w:spacing w:line="360" w:lineRule="auto"/>
        <w:jc w:val="both"/>
        <w:rPr>
          <w:rFonts w:eastAsia="Arial"/>
          <w:color w:val="000000" w:themeColor="text1"/>
        </w:rPr>
      </w:pPr>
    </w:p>
    <w:p w:rsidR="00835F1C" w:rsidRPr="00444081" w:rsidRDefault="00835F1C" w:rsidP="00835F1C">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835F1C" w:rsidRDefault="00835F1C" w:rsidP="00835F1C">
      <w:pPr>
        <w:suppressAutoHyphens/>
        <w:spacing w:line="360" w:lineRule="auto"/>
        <w:jc w:val="both"/>
        <w:rPr>
          <w:rFonts w:eastAsia="Arial"/>
        </w:rPr>
      </w:pPr>
    </w:p>
    <w:p w:rsidR="00835F1C"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p>
    <w:p w:rsidR="00835F1C" w:rsidRPr="00444081" w:rsidRDefault="00835F1C" w:rsidP="00835F1C">
      <w:pPr>
        <w:suppressAutoHyphens/>
        <w:spacing w:line="360" w:lineRule="auto"/>
        <w:jc w:val="both"/>
        <w:rPr>
          <w:rFonts w:eastAsia="Arial"/>
        </w:rPr>
      </w:pPr>
      <w:r w:rsidRPr="00444081">
        <w:rPr>
          <w:rFonts w:eastAsia="Arial"/>
        </w:rPr>
        <w:t>Data</w:t>
      </w:r>
    </w:p>
    <w:p w:rsidR="00835F1C" w:rsidRPr="00444081" w:rsidRDefault="00835F1C" w:rsidP="00835F1C">
      <w:pPr>
        <w:suppressAutoHyphens/>
        <w:spacing w:line="360" w:lineRule="auto"/>
        <w:jc w:val="both"/>
        <w:rPr>
          <w:rFonts w:eastAsia="Arial"/>
        </w:rPr>
      </w:pPr>
      <w:r w:rsidRPr="00444081">
        <w:rPr>
          <w:rFonts w:eastAsia="Arial"/>
        </w:rPr>
        <w:t>..........................</w:t>
      </w:r>
    </w:p>
    <w:p w:rsidR="00835F1C" w:rsidRDefault="00835F1C" w:rsidP="00835F1C">
      <w:pPr>
        <w:suppressAutoHyphens/>
        <w:spacing w:line="360" w:lineRule="auto"/>
        <w:jc w:val="both"/>
        <w:rPr>
          <w:rFonts w:eastAsia="Arial"/>
        </w:rPr>
      </w:pPr>
      <w:r w:rsidRPr="00444081">
        <w:rPr>
          <w:rFonts w:eastAsia="Arial"/>
        </w:rPr>
        <w:t>Semnătură..............................</w:t>
      </w:r>
    </w:p>
    <w:p w:rsidR="00835F1C" w:rsidRDefault="00835F1C" w:rsidP="00835F1C">
      <w:pPr>
        <w:suppressAutoHyphens/>
        <w:spacing w:line="360" w:lineRule="auto"/>
        <w:jc w:val="both"/>
        <w:rPr>
          <w:rFonts w:eastAsia="Arial"/>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835F1C" w:rsidRDefault="00835F1C" w:rsidP="003C6B15">
      <w:pPr>
        <w:rPr>
          <w:lang w:val="ro-RO" w:eastAsia="ar-SA"/>
        </w:rPr>
      </w:pPr>
    </w:p>
    <w:p w:rsidR="00C3526E" w:rsidRPr="00CE000C" w:rsidRDefault="00C3526E" w:rsidP="00C3526E">
      <w:pPr>
        <w:suppressAutoHyphens/>
        <w:spacing w:line="360" w:lineRule="auto"/>
        <w:jc w:val="center"/>
        <w:rPr>
          <w:rFonts w:eastAsia="Arial"/>
          <w:b/>
        </w:rPr>
      </w:pPr>
      <w:r>
        <w:rPr>
          <w:rFonts w:eastAsia="Arial"/>
          <w:b/>
          <w:bCs/>
        </w:rPr>
        <w:lastRenderedPageBreak/>
        <w:t>Formular – F3</w:t>
      </w:r>
    </w:p>
    <w:p w:rsidR="00C3526E" w:rsidRDefault="00C3526E" w:rsidP="00C3526E">
      <w:pPr>
        <w:pStyle w:val="Heading2"/>
        <w:ind w:left="175"/>
        <w:rPr>
          <w:rFonts w:ascii="Times New Roman" w:hAnsi="Times New Roman" w:cs="Times New Roman"/>
        </w:rPr>
      </w:pPr>
    </w:p>
    <w:p w:rsidR="00C3526E" w:rsidRDefault="00C3526E" w:rsidP="00C3526E">
      <w:pPr>
        <w:pStyle w:val="Heading2"/>
        <w:ind w:left="175"/>
        <w:rPr>
          <w:rFonts w:ascii="Times New Roman" w:hAnsi="Times New Roman" w:cs="Times New Roman"/>
        </w:rPr>
      </w:pPr>
    </w:p>
    <w:p w:rsidR="00C3526E" w:rsidRPr="00763B2B" w:rsidRDefault="00C3526E" w:rsidP="00C3526E">
      <w:pPr>
        <w:pStyle w:val="Heading2"/>
        <w:ind w:left="175"/>
        <w:rPr>
          <w:rFonts w:ascii="Times New Roman" w:hAnsi="Times New Roman" w:cs="Times New Roman"/>
          <w:color w:val="000000" w:themeColor="text1"/>
        </w:rPr>
      </w:pPr>
      <w:r w:rsidRPr="00763B2B">
        <w:rPr>
          <w:rFonts w:ascii="Times New Roman" w:hAnsi="Times New Roman" w:cs="Times New Roman"/>
          <w:color w:val="000000" w:themeColor="text1"/>
        </w:rPr>
        <w:t>Acord DGPR</w:t>
      </w: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p>
    <w:p w:rsidR="00C3526E" w:rsidRPr="00763B2B" w:rsidRDefault="00C3526E" w:rsidP="00C3526E">
      <w:pPr>
        <w:pStyle w:val="Heading2"/>
        <w:ind w:left="175"/>
        <w:jc w:val="both"/>
        <w:rPr>
          <w:rFonts w:ascii="Times New Roman" w:hAnsi="Times New Roman" w:cs="Times New Roman"/>
          <w:color w:val="000000" w:themeColor="text1"/>
        </w:rPr>
      </w:pPr>
      <w:r w:rsidRPr="00763B2B">
        <w:rPr>
          <w:rFonts w:ascii="Times New Roman" w:hAnsi="Times New Roman" w:cs="Times New Roman"/>
          <w:color w:val="000000" w:themeColor="text1"/>
        </w:rPr>
        <w:t>CLAUZE GENERALE REFERITOARE LA PROTECȚIA DATELOR CU CARACTER PERSONAL</w:t>
      </w:r>
    </w:p>
    <w:p w:rsidR="00C3526E" w:rsidRDefault="00C3526E" w:rsidP="00C3526E"/>
    <w:p w:rsidR="00C3526E" w:rsidRPr="00843E42" w:rsidRDefault="00C3526E" w:rsidP="00C3526E"/>
    <w:p w:rsidR="00C3526E" w:rsidRPr="00843E42" w:rsidRDefault="00C3526E" w:rsidP="00C3526E">
      <w:pPr>
        <w:ind w:left="175"/>
        <w:jc w:val="both"/>
      </w:pPr>
      <w:r>
        <w:t>1.</w:t>
      </w:r>
      <w:r w:rsidRPr="002E147F">
        <w:rPr>
          <w:rStyle w:val="Emphasis"/>
          <w:rFonts w:eastAsia="Arial"/>
        </w:rPr>
        <w:t xml:space="preserve"> </w:t>
      </w:r>
      <w:r>
        <w:rPr>
          <w:rStyle w:val="Emphasis"/>
          <w:rFonts w:eastAsia="Arial"/>
        </w:rPr>
        <w:t>A</w:t>
      </w:r>
      <w:r w:rsidRPr="002E147F">
        <w:rPr>
          <w:rStyle w:val="Emphasis"/>
          <w:rFonts w:eastAsia="Arial"/>
        </w:rPr>
        <w:t>utoritatea contractantă</w:t>
      </w:r>
      <w:r w:rsidRPr="00843E42">
        <w:t xml:space="preserve"> colectează și prelucrea</w:t>
      </w:r>
      <w:r>
        <w:t>ză datele personale ale Ofertantului</w:t>
      </w:r>
      <w:r w:rsidRPr="00843E42">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C3526E" w:rsidRPr="00843E42" w:rsidRDefault="00C3526E" w:rsidP="00C3526E">
      <w:pPr>
        <w:ind w:left="175"/>
        <w:jc w:val="both"/>
      </w:pPr>
      <w:r w:rsidRPr="00843E42">
        <w:t xml:space="preserve">2.În procesul de prelucrarea a datelor cu caracter personal, </w:t>
      </w:r>
      <w:r>
        <w:rPr>
          <w:rStyle w:val="Emphasis"/>
          <w:rFonts w:eastAsia="Arial"/>
        </w:rPr>
        <w:t>A</w:t>
      </w:r>
      <w:r w:rsidRPr="002E147F">
        <w:rPr>
          <w:rStyle w:val="Emphasis"/>
          <w:rFonts w:eastAsia="Arial"/>
        </w:rPr>
        <w:t>utoritatea contractantă</w:t>
      </w:r>
      <w:r w:rsidRPr="00843E42">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C3526E" w:rsidRPr="00843E42" w:rsidRDefault="00C3526E" w:rsidP="00C3526E">
      <w:pPr>
        <w:ind w:left="175"/>
        <w:jc w:val="both"/>
      </w:pPr>
      <w:r w:rsidRPr="00843E42">
        <w:t xml:space="preserve">.3. Datele cu </w:t>
      </w:r>
      <w:r>
        <w:t xml:space="preserve">caracter personal ale </w:t>
      </w:r>
      <w:r w:rsidRPr="00843E42">
        <w:t xml:space="preserve">, comunicate în cadrul prezentului contract, vor fi prelucrate de </w:t>
      </w:r>
      <w:r>
        <w:rPr>
          <w:rStyle w:val="Emphasis"/>
          <w:rFonts w:eastAsia="Arial"/>
        </w:rPr>
        <w:t>A</w:t>
      </w:r>
      <w:r w:rsidRPr="002E147F">
        <w:rPr>
          <w:rStyle w:val="Emphasis"/>
          <w:rFonts w:eastAsia="Arial"/>
        </w:rPr>
        <w:t>utoritatea contractantă</w:t>
      </w:r>
      <w:r w:rsidRPr="00843E42">
        <w:t xml:space="preserve"> în scopul executării prezentului contract la care </w:t>
      </w:r>
      <w:r>
        <w:t>Ofertantului</w:t>
      </w:r>
      <w:r w:rsidRPr="00843E42">
        <w:t xml:space="preserve"> este parte contractantă.</w:t>
      </w:r>
    </w:p>
    <w:p w:rsidR="00C3526E" w:rsidRPr="00843E42" w:rsidRDefault="00C3526E" w:rsidP="00C3526E">
      <w:pPr>
        <w:ind w:left="175"/>
        <w:jc w:val="both"/>
      </w:pPr>
      <w:r w:rsidRPr="00843E42">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C3526E" w:rsidRPr="00843E42" w:rsidRDefault="00C3526E" w:rsidP="00C3526E">
      <w:pPr>
        <w:ind w:left="175"/>
        <w:jc w:val="both"/>
      </w:pPr>
      <w:r w:rsidRPr="00843E42">
        <w:t xml:space="preserve">5. Datele personale ale </w:t>
      </w:r>
      <w:r>
        <w:t>Ofertantului</w:t>
      </w:r>
      <w:r w:rsidRPr="00843E42">
        <w:t xml:space="preserve"> , comunicate în cadrul prezentului contract, pot fi comunicate de </w:t>
      </w:r>
      <w:r>
        <w:rPr>
          <w:rStyle w:val="Emphasis"/>
          <w:rFonts w:eastAsia="Arial"/>
        </w:rPr>
        <w:t>A</w:t>
      </w:r>
      <w:r w:rsidRPr="002E147F">
        <w:rPr>
          <w:rStyle w:val="Emphasis"/>
          <w:rFonts w:eastAsia="Arial"/>
        </w:rPr>
        <w:t>utoritatea contractantă</w:t>
      </w:r>
      <w:r w:rsidRPr="00843E42">
        <w:t xml:space="preserve"> instituțiilor publice, în conformitate cu obligațiile legale care îi revin acestuia.</w:t>
      </w:r>
    </w:p>
    <w:p w:rsidR="00C3526E" w:rsidRPr="00843E42" w:rsidRDefault="00C3526E" w:rsidP="00C3526E">
      <w:pPr>
        <w:ind w:left="175"/>
        <w:jc w:val="both"/>
      </w:pPr>
      <w:r w:rsidRPr="00843E42">
        <w:t xml:space="preserve">6. În situația în care este necesară prelucrarea datelor personale ale </w:t>
      </w:r>
      <w:r>
        <w:t>Ofertantului</w:t>
      </w:r>
      <w:r w:rsidRPr="00843E42">
        <w:t xml:space="preserve"> în alte scopuri de</w:t>
      </w:r>
      <w:r>
        <w:t xml:space="preserve">cât cele prevăzute de lege, </w:t>
      </w:r>
      <w:r>
        <w:rPr>
          <w:rStyle w:val="Emphasis"/>
          <w:rFonts w:eastAsia="Arial"/>
        </w:rPr>
        <w:t>A</w:t>
      </w:r>
      <w:r w:rsidRPr="002E147F">
        <w:rPr>
          <w:rStyle w:val="Emphasis"/>
          <w:rFonts w:eastAsia="Arial"/>
        </w:rPr>
        <w:t>utoritatea contractantă</w:t>
      </w:r>
      <w:r w:rsidRPr="00843E42">
        <w:t xml:space="preserve"> va informa </w:t>
      </w:r>
      <w:r>
        <w:t>Ofertantului</w:t>
      </w:r>
      <w:r w:rsidRPr="00843E42">
        <w:t xml:space="preserve">  și îi va solicita acordul scris cu privire la prelucrarea datelor cu caracter personal, în conformitate cu prevederile legislației în vigoare.</w:t>
      </w:r>
    </w:p>
    <w:p w:rsidR="00C3526E" w:rsidRPr="00843E42" w:rsidRDefault="00C3526E" w:rsidP="00C3526E">
      <w:pPr>
        <w:ind w:left="175"/>
        <w:jc w:val="both"/>
      </w:pPr>
      <w:r w:rsidRPr="00843E42">
        <w:t xml:space="preserve">7. </w:t>
      </w:r>
      <w:r>
        <w:rPr>
          <w:rStyle w:val="Emphasis"/>
          <w:rFonts w:eastAsia="Arial"/>
        </w:rPr>
        <w:t>A</w:t>
      </w:r>
      <w:r w:rsidRPr="002E147F">
        <w:rPr>
          <w:rStyle w:val="Emphasis"/>
          <w:rFonts w:eastAsia="Arial"/>
        </w:rPr>
        <w:t>utoritatea contractantă</w:t>
      </w:r>
      <w:r w:rsidRPr="00843E42">
        <w:t xml:space="preserve"> asigură dreptul </w:t>
      </w:r>
      <w:r>
        <w:t>Ofertantului</w:t>
      </w:r>
      <w:r w:rsidRPr="00843E42">
        <w:t xml:space="preserve"> la informare și acces la datele cu caracter personal, dreptul la rectificare, actualizare, portabilitate, ștergere, la restricționare și opoziție în conformitate cu prevederile legislației în vigoare.</w:t>
      </w:r>
    </w:p>
    <w:p w:rsidR="00C3526E" w:rsidRPr="00843E42" w:rsidRDefault="00C3526E" w:rsidP="00C3526E">
      <w:pPr>
        <w:ind w:left="175"/>
        <w:jc w:val="both"/>
      </w:pPr>
      <w:r w:rsidRPr="00843E42">
        <w:t xml:space="preserve">8. Datele personale ale </w:t>
      </w:r>
      <w:r>
        <w:t>Ofertantului</w:t>
      </w:r>
      <w:r w:rsidRPr="00843E42">
        <w:t xml:space="preserve"> sunt păstrate de </w:t>
      </w:r>
      <w:r>
        <w:rPr>
          <w:rStyle w:val="Emphasis"/>
          <w:rFonts w:eastAsia="Arial"/>
        </w:rPr>
        <w:t>A</w:t>
      </w:r>
      <w:r w:rsidRPr="002E147F">
        <w:rPr>
          <w:rStyle w:val="Emphasis"/>
          <w:rFonts w:eastAsia="Arial"/>
        </w:rPr>
        <w:t>utoritatea contractantă</w:t>
      </w:r>
      <w:r w:rsidRPr="00843E42">
        <w:t xml:space="preserve"> pe întreaga perioadă de executare a contractului și ulterior încetării acestuia, în conformitate cu prevederile legale referitoare la arhivarea documentelor.</w:t>
      </w: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Default="00C3526E" w:rsidP="00C3526E">
      <w:pPr>
        <w:suppressAutoHyphens/>
        <w:spacing w:line="360" w:lineRule="auto"/>
        <w:jc w:val="both"/>
        <w:rPr>
          <w:rFonts w:eastAsia="Arial"/>
        </w:rPr>
      </w:pPr>
    </w:p>
    <w:p w:rsidR="00C3526E" w:rsidRPr="007E6C4F" w:rsidRDefault="00C3526E" w:rsidP="00C3526E">
      <w:pPr>
        <w:suppressAutoHyphens/>
        <w:spacing w:line="360" w:lineRule="auto"/>
        <w:rPr>
          <w:rFonts w:eastAsia="Arial"/>
          <w:b/>
        </w:rPr>
      </w:pPr>
      <w:r>
        <w:rPr>
          <w:rFonts w:eastAsia="Arial"/>
          <w:b/>
        </w:rPr>
        <w:t xml:space="preserve">                                                                                                                   </w:t>
      </w:r>
      <w:r w:rsidR="00835F1C">
        <w:rPr>
          <w:rFonts w:eastAsia="Arial"/>
          <w:b/>
        </w:rPr>
        <w:t>Agent economic</w:t>
      </w:r>
      <w:r>
        <w:rPr>
          <w:rFonts w:eastAsia="Arial"/>
          <w:b/>
        </w:rPr>
        <w:t>,</w:t>
      </w:r>
    </w:p>
    <w:p w:rsidR="00C3526E" w:rsidRDefault="00C3526E" w:rsidP="003C6B15">
      <w:pPr>
        <w:rPr>
          <w:lang w:val="ro-RO" w:eastAsia="ar-SA"/>
        </w:rPr>
      </w:pPr>
    </w:p>
    <w:p w:rsidR="00C3526E" w:rsidRDefault="00C3526E" w:rsidP="003C6B15">
      <w:pPr>
        <w:rPr>
          <w:lang w:val="ro-RO" w:eastAsia="ar-SA"/>
        </w:rPr>
      </w:pPr>
    </w:p>
    <w:p w:rsidR="00D15D95" w:rsidRDefault="00D15D95" w:rsidP="003C6B15">
      <w:pPr>
        <w:rPr>
          <w:lang w:val="ro-RO" w:eastAsia="ar-SA"/>
        </w:rPr>
      </w:pPr>
    </w:p>
    <w:p w:rsidR="00CC37F5" w:rsidRDefault="00CC37F5" w:rsidP="00CC37F5">
      <w:pPr>
        <w:suppressAutoHyphens/>
        <w:spacing w:line="100" w:lineRule="atLeast"/>
        <w:jc w:val="center"/>
        <w:rPr>
          <w:rFonts w:eastAsia="Arial"/>
          <w:b/>
          <w:bCs/>
        </w:rPr>
      </w:pPr>
      <w:r>
        <w:rPr>
          <w:rFonts w:eastAsia="Arial"/>
          <w:b/>
          <w:bCs/>
        </w:rPr>
        <w:lastRenderedPageBreak/>
        <w:t>Formular – F4</w:t>
      </w:r>
    </w:p>
    <w:p w:rsidR="00CC37F5" w:rsidRPr="00CE000C" w:rsidRDefault="00CC37F5" w:rsidP="00CC37F5">
      <w:pPr>
        <w:suppressAutoHyphens/>
        <w:spacing w:line="100" w:lineRule="atLeast"/>
        <w:jc w:val="center"/>
        <w:rPr>
          <w:rFonts w:eastAsia="Arial"/>
          <w:b/>
        </w:rPr>
      </w:pPr>
    </w:p>
    <w:p w:rsidR="00CC37F5" w:rsidRPr="00CC37F5" w:rsidRDefault="00CC37F5" w:rsidP="00CC37F5">
      <w:pPr>
        <w:suppressAutoHyphens/>
        <w:spacing w:line="360" w:lineRule="auto"/>
        <w:jc w:val="center"/>
        <w:rPr>
          <w:rFonts w:eastAsia="Arial"/>
          <w:b/>
          <w:sz w:val="28"/>
          <w:szCs w:val="28"/>
        </w:rPr>
      </w:pPr>
      <w:r w:rsidRPr="00CC37F5">
        <w:rPr>
          <w:b/>
          <w:sz w:val="28"/>
          <w:szCs w:val="28"/>
        </w:rPr>
        <w:t>Declarație angajament privind operaționalizarea plății cu cardul începând cu 01 ianuarie 2024</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Default="00EA5212"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r>
        <w:rPr>
          <w:rFonts w:eastAsia="Arial"/>
        </w:rPr>
        <w:t xml:space="preserve">        </w:t>
      </w:r>
      <w:r w:rsidRPr="00444081">
        <w:rPr>
          <w:rFonts w:eastAsia="Arial"/>
        </w:rPr>
        <w:t>Subsemnatul(a) .................................................., în calitate de ofertant</w:t>
      </w:r>
      <w:r w:rsidR="00EA5212">
        <w:rPr>
          <w:rFonts w:eastAsia="Arial"/>
        </w:rPr>
        <w:t xml:space="preserve"> la licitaţia publică, a locurilor</w:t>
      </w:r>
      <w:r w:rsidRPr="00444081">
        <w:rPr>
          <w:rFonts w:eastAsia="Arial"/>
        </w:rPr>
        <w:t xml:space="preserve"> de vânzare - tarabă nr..........</w:t>
      </w:r>
      <w:r w:rsidR="00EA5212">
        <w:rPr>
          <w:rFonts w:eastAsia="Arial"/>
        </w:rPr>
        <w:t>.............................................................../ P</w:t>
      </w:r>
      <w:r w:rsidRPr="00444081">
        <w:rPr>
          <w:rFonts w:eastAsia="Arial"/>
        </w:rPr>
        <w:t>iața....................din  Braşov , organizată de U.A.T. Braşov prin administrator</w:t>
      </w:r>
      <w:r>
        <w:rPr>
          <w:rFonts w:eastAsia="Arial"/>
        </w:rPr>
        <w:t>ul</w:t>
      </w:r>
      <w:r w:rsidRPr="00444081">
        <w:rPr>
          <w:rFonts w:eastAsia="Arial"/>
        </w:rPr>
        <w:t xml:space="preserve"> S</w:t>
      </w:r>
      <w:r>
        <w:rPr>
          <w:rFonts w:eastAsia="Arial"/>
        </w:rPr>
        <w:t xml:space="preserve">erviciul </w:t>
      </w:r>
      <w:r w:rsidRPr="00444081">
        <w:rPr>
          <w:rFonts w:eastAsia="Arial"/>
        </w:rPr>
        <w:t>P</w:t>
      </w:r>
      <w:r>
        <w:rPr>
          <w:rFonts w:eastAsia="Arial"/>
        </w:rPr>
        <w:t>ublic Administrare Piețe</w:t>
      </w:r>
      <w:r w:rsidRPr="00444081">
        <w:rPr>
          <w:rFonts w:eastAsia="Arial"/>
        </w:rPr>
        <w:t xml:space="preserve"> Braşov, declar pe proprie răspundere că:</w:t>
      </w: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color w:val="000000" w:themeColor="text1"/>
        </w:rPr>
      </w:pPr>
      <w:r w:rsidRPr="00D212D5">
        <w:rPr>
          <w:rFonts w:eastAsia="Arial"/>
          <w:color w:val="000000" w:themeColor="text1"/>
        </w:rPr>
        <w:t>-</w:t>
      </w:r>
      <w:r w:rsidR="00EA5212">
        <w:rPr>
          <w:rFonts w:eastAsia="Arial"/>
          <w:color w:val="000000" w:themeColor="text1"/>
        </w:rPr>
        <w:t xml:space="preserve">mă oblig ca începînd cu data de 01 ianuarie 2024 să operaționalizez plata cu cardul pentru produsele comercializate prin dotarea locului de vânzare cu POS. </w:t>
      </w:r>
    </w:p>
    <w:p w:rsidR="00CC37F5" w:rsidRPr="00D212D5" w:rsidRDefault="00CC37F5" w:rsidP="00CC37F5">
      <w:pPr>
        <w:suppressAutoHyphens/>
        <w:spacing w:line="360" w:lineRule="auto"/>
        <w:jc w:val="both"/>
        <w:rPr>
          <w:rFonts w:eastAsia="Arial"/>
          <w:color w:val="000000" w:themeColor="text1"/>
        </w:rPr>
      </w:pPr>
    </w:p>
    <w:p w:rsidR="00CC37F5" w:rsidRPr="00444081" w:rsidRDefault="00CC37F5" w:rsidP="00CC37F5">
      <w:pPr>
        <w:suppressAutoHyphens/>
        <w:spacing w:line="360" w:lineRule="auto"/>
        <w:jc w:val="both"/>
        <w:rPr>
          <w:rFonts w:eastAsia="Arial"/>
        </w:rPr>
      </w:pPr>
      <w:r w:rsidRPr="00444081">
        <w:rPr>
          <w:rFonts w:eastAsia="Arial"/>
        </w:rPr>
        <w:t xml:space="preserve">Subsemnatul/ subsemnata înţeleg că </w:t>
      </w:r>
      <w:r>
        <w:rPr>
          <w:rFonts w:eastAsia="Arial"/>
        </w:rPr>
        <w:t>locatorul</w:t>
      </w:r>
      <w:r w:rsidRPr="00444081">
        <w:rPr>
          <w:rFonts w:eastAsia="Arial"/>
        </w:rPr>
        <w:t xml:space="preserve">  are dreptul de a</w:t>
      </w:r>
      <w:r>
        <w:rPr>
          <w:rFonts w:eastAsia="Arial"/>
        </w:rPr>
        <w:t xml:space="preserve"> întreprinde orice măsuri</w:t>
      </w:r>
      <w:r w:rsidRPr="00444081">
        <w:rPr>
          <w:rFonts w:eastAsia="Arial"/>
        </w:rPr>
        <w:t xml:space="preserve"> în scopul verificării şi confirmării declaraţi</w:t>
      </w:r>
      <w:r>
        <w:rPr>
          <w:rFonts w:eastAsia="Arial"/>
        </w:rPr>
        <w:t>ei</w:t>
      </w:r>
      <w:r w:rsidRPr="00444081">
        <w:rPr>
          <w:rFonts w:eastAsia="Arial"/>
        </w:rPr>
        <w:t>.</w:t>
      </w:r>
    </w:p>
    <w:p w:rsidR="00CC37F5"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p>
    <w:p w:rsidR="00CC37F5" w:rsidRDefault="00CC37F5" w:rsidP="00CC37F5">
      <w:pPr>
        <w:suppressAutoHyphens/>
        <w:spacing w:line="360" w:lineRule="auto"/>
        <w:jc w:val="both"/>
        <w:rPr>
          <w:rFonts w:eastAsia="Arial"/>
        </w:rPr>
      </w:pPr>
    </w:p>
    <w:p w:rsidR="00EA5212" w:rsidRPr="00444081" w:rsidRDefault="00EA5212" w:rsidP="00CC37F5">
      <w:pPr>
        <w:suppressAutoHyphens/>
        <w:spacing w:line="360" w:lineRule="auto"/>
        <w:jc w:val="both"/>
        <w:rPr>
          <w:rFonts w:eastAsia="Arial"/>
        </w:rPr>
      </w:pPr>
    </w:p>
    <w:p w:rsidR="00CC37F5" w:rsidRPr="00444081" w:rsidRDefault="00CC37F5" w:rsidP="00CC37F5">
      <w:pPr>
        <w:suppressAutoHyphens/>
        <w:spacing w:line="360" w:lineRule="auto"/>
        <w:jc w:val="both"/>
        <w:rPr>
          <w:rFonts w:eastAsia="Arial"/>
        </w:rPr>
      </w:pPr>
      <w:r w:rsidRPr="00444081">
        <w:rPr>
          <w:rFonts w:eastAsia="Arial"/>
        </w:rPr>
        <w:t>Data</w:t>
      </w:r>
    </w:p>
    <w:p w:rsidR="00CC37F5" w:rsidRPr="00444081" w:rsidRDefault="00CC37F5" w:rsidP="00CC37F5">
      <w:pPr>
        <w:suppressAutoHyphens/>
        <w:spacing w:line="360" w:lineRule="auto"/>
        <w:jc w:val="both"/>
        <w:rPr>
          <w:rFonts w:eastAsia="Arial"/>
        </w:rPr>
      </w:pPr>
      <w:r w:rsidRPr="00444081">
        <w:rPr>
          <w:rFonts w:eastAsia="Arial"/>
        </w:rPr>
        <w:t>..........................</w:t>
      </w:r>
    </w:p>
    <w:p w:rsidR="00CC37F5" w:rsidRDefault="00CC37F5" w:rsidP="00CC37F5">
      <w:pPr>
        <w:suppressAutoHyphens/>
        <w:spacing w:line="360" w:lineRule="auto"/>
        <w:jc w:val="both"/>
        <w:rPr>
          <w:rFonts w:eastAsia="Arial"/>
        </w:rPr>
      </w:pPr>
      <w:r w:rsidRPr="00444081">
        <w:rPr>
          <w:rFonts w:eastAsia="Arial"/>
        </w:rPr>
        <w:t>Semnătură..............................</w:t>
      </w:r>
    </w:p>
    <w:p w:rsidR="00CC37F5" w:rsidRDefault="00CC37F5" w:rsidP="00CC37F5">
      <w:pPr>
        <w:suppressAutoHyphens/>
        <w:spacing w:line="360" w:lineRule="auto"/>
        <w:jc w:val="both"/>
        <w:rPr>
          <w:rFonts w:eastAsia="Arial"/>
        </w:rPr>
      </w:pPr>
    </w:p>
    <w:p w:rsidR="00CC0B15" w:rsidRDefault="00CC0B1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37F5" w:rsidRDefault="00CC37F5" w:rsidP="00D15D95">
      <w:pPr>
        <w:spacing w:line="360" w:lineRule="auto"/>
        <w:ind w:left="1066" w:hanging="357"/>
        <w:jc w:val="both"/>
      </w:pPr>
    </w:p>
    <w:p w:rsidR="00CC0B15" w:rsidRDefault="00CC0B15" w:rsidP="00EA5212">
      <w:pPr>
        <w:spacing w:line="360" w:lineRule="auto"/>
        <w:jc w:val="both"/>
      </w:pPr>
    </w:p>
    <w:p w:rsidR="00D15D95" w:rsidRPr="00D15D95" w:rsidRDefault="0024494A" w:rsidP="00D15D95">
      <w:pPr>
        <w:spacing w:line="360" w:lineRule="auto"/>
        <w:ind w:left="1066" w:hanging="357"/>
        <w:jc w:val="both"/>
      </w:pPr>
      <w:r w:rsidRPr="0024494A">
        <w:rPr>
          <w:noProof/>
          <w:lang w:val="ro-RO" w:eastAsia="ro-RO"/>
        </w:rPr>
        <w:lastRenderedPageBreak/>
        <w:pict>
          <v:shape id="_x0000_s1033" type="#_x0000_t202" style="position:absolute;left:0;text-align:left;margin-left:6598.4pt;margin-top:-3.45pt;width:454.5pt;height:100.05pt;z-index:251658240;visibility:visible;mso-position-horizontal:righ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" o:allowincell="f" strokecolor="white">
            <v:textbox>
              <w:txbxContent>
                <w:p w:rsidR="00D15D95" w:rsidRPr="005A4B50" w:rsidRDefault="00D15D95" w:rsidP="00D15D95">
                  <w:pPr>
                    <w:pStyle w:val="Header"/>
                    <w:jc w:val="center"/>
                    <w:rPr>
                      <w:rFonts w:ascii="Times New Roman" w:hAnsi="Times New Roman"/>
                      <w:b/>
                      <w:i/>
                      <w:sz w:val="32"/>
                      <w:lang w:val="fr-FR"/>
                    </w:rPr>
                  </w:pPr>
                  <w:r w:rsidRPr="005A4B50">
                    <w:rPr>
                      <w:rFonts w:ascii="Times New Roman" w:hAnsi="Times New Roman"/>
                      <w:b/>
                      <w:sz w:val="32"/>
                      <w:lang w:val="fr-FR"/>
                    </w:rPr>
                    <w:t>ROMÂNIA</w:t>
                  </w:r>
                </w:p>
                <w:p w:rsidR="00D15D95" w:rsidRPr="005A4B50" w:rsidRDefault="00D15D95" w:rsidP="00D15D95">
                  <w:pPr>
                    <w:pStyle w:val="Header"/>
                    <w:jc w:val="center"/>
                    <w:rPr>
                      <w:rFonts w:ascii="Times New Roman" w:hAnsi="Times New Roman"/>
                      <w:b/>
                      <w:sz w:val="28"/>
                      <w:lang w:val="fr-FR"/>
                    </w:rPr>
                  </w:pPr>
                  <w:r w:rsidRPr="005A4B50">
                    <w:rPr>
                      <w:rFonts w:ascii="Times New Roman" w:hAnsi="Times New Roman"/>
                      <w:b/>
                      <w:sz w:val="28"/>
                      <w:lang w:val="fr-FR"/>
                    </w:rPr>
                    <w:t>CONSILIUL  LOCAL  AL  MUNICIPIULUI  BRAŞOV</w:t>
                  </w:r>
                </w:p>
                <w:p w:rsidR="00D15D95" w:rsidRPr="005A4B50" w:rsidRDefault="00D15D95" w:rsidP="00D15D95">
                  <w:pPr>
                    <w:pStyle w:val="Header"/>
                    <w:jc w:val="center"/>
                    <w:rPr>
                      <w:rFonts w:ascii="Times New Roman" w:hAnsi="Times New Roman"/>
                      <w:b/>
                      <w:smallCaps/>
                      <w:sz w:val="28"/>
                      <w:lang w:val="fr-FR"/>
                    </w:rPr>
                  </w:pPr>
                  <w:r w:rsidRPr="005A4B50">
                    <w:rPr>
                      <w:rFonts w:ascii="Times New Roman" w:hAnsi="Times New Roman"/>
                      <w:b/>
                      <w:smallCaps/>
                      <w:sz w:val="28"/>
                      <w:lang w:val="fr-FR"/>
                    </w:rPr>
                    <w:t xml:space="preserve">Serviciul  Public  Administrare  Pieţe  </w:t>
                  </w:r>
                </w:p>
                <w:p w:rsidR="00D15D95" w:rsidRPr="005A4B50" w:rsidRDefault="00D15D95" w:rsidP="00D15D95">
                  <w:pPr>
                    <w:pStyle w:val="Footer"/>
                    <w:jc w:val="center"/>
                    <w:rPr>
                      <w:rFonts w:ascii="Times New Roman" w:hAnsi="Times New Roman"/>
                    </w:rPr>
                  </w:pPr>
                  <w:r w:rsidRPr="005A4B50">
                    <w:rPr>
                      <w:rFonts w:ascii="Times New Roman" w:hAnsi="Times New Roman"/>
                    </w:rPr>
                    <w:t>Str. Nicolae Bălcescu nr. 64, Braşov  500019   Tel :  +40-268-419993</w:t>
                  </w:r>
                </w:p>
              </w:txbxContent>
            </v:textbox>
            <w10:wrap anchorx="margin"/>
          </v:shape>
        </w:pict>
      </w: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spacing w:line="360" w:lineRule="auto"/>
        <w:ind w:left="1066" w:hanging="357"/>
        <w:jc w:val="both"/>
      </w:pPr>
    </w:p>
    <w:p w:rsidR="00D15D95" w:rsidRPr="00D15D95" w:rsidRDefault="00D15D95" w:rsidP="00D15D95">
      <w:pPr>
        <w:tabs>
          <w:tab w:val="left" w:pos="567"/>
          <w:tab w:val="center" w:pos="4153"/>
          <w:tab w:val="right" w:pos="8306"/>
        </w:tabs>
        <w:spacing w:line="360" w:lineRule="auto"/>
        <w:ind w:left="1066" w:hanging="357"/>
        <w:jc w:val="right"/>
        <w:rPr>
          <w:lang w:val="en-AU"/>
        </w:rPr>
      </w:pPr>
      <w:r w:rsidRPr="00D15D95">
        <w:rPr>
          <w:lang w:val="en-AU"/>
        </w:rPr>
        <w:tab/>
      </w:r>
      <w:r w:rsidRPr="00D15D95">
        <w:rPr>
          <w:lang w:val="en-AU"/>
        </w:rPr>
        <w:tab/>
      </w:r>
    </w:p>
    <w:p w:rsidR="00D15D95" w:rsidRPr="00D15D95" w:rsidRDefault="00D15D95" w:rsidP="00D15D95">
      <w:pPr>
        <w:tabs>
          <w:tab w:val="left" w:pos="567"/>
          <w:tab w:val="center" w:pos="4153"/>
          <w:tab w:val="right" w:pos="8306"/>
        </w:tabs>
        <w:spacing w:line="360" w:lineRule="auto"/>
        <w:ind w:left="1066" w:hanging="357"/>
        <w:jc w:val="center"/>
        <w:rPr>
          <w:b/>
          <w:lang w:val="en-AU"/>
        </w:rPr>
      </w:pPr>
      <w:r w:rsidRPr="00D15D95">
        <w:rPr>
          <w:b/>
          <w:lang w:val="en-AU"/>
        </w:rPr>
        <w:t xml:space="preserve">                                                                        Nr .                 /  </w:t>
      </w:r>
    </w:p>
    <w:p w:rsidR="00D15D95" w:rsidRPr="00D15D95" w:rsidRDefault="0024494A" w:rsidP="00D15D95">
      <w:pPr>
        <w:tabs>
          <w:tab w:val="left" w:pos="567"/>
          <w:tab w:val="center" w:pos="4153"/>
          <w:tab w:val="right" w:pos="8306"/>
        </w:tabs>
        <w:spacing w:line="360" w:lineRule="auto"/>
        <w:ind w:left="1066" w:hanging="357"/>
        <w:jc w:val="both"/>
        <w:rPr>
          <w:lang w:val="en-AU"/>
        </w:rPr>
      </w:pPr>
      <w:r w:rsidRPr="0024494A">
        <w:rPr>
          <w:noProof/>
          <w:lang w:val="ro-RO" w:eastAsia="ro-RO"/>
        </w:rPr>
        <w:pict>
          <v:line id="_x0000_s1034" style="position:absolute;left:0;text-align:left;z-index:251659264;visibility:visible;mso-wrap-distance-top:-3e-5mm;mso-wrap-distance-bottom:-3e-5mm" from="-2.55pt,7.85pt" to="483.4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" o:allowincell="f" strokeweight="3pt">
            <v:stroke linestyle="thinThin"/>
          </v:line>
        </w:pict>
      </w:r>
    </w:p>
    <w:p w:rsidR="00D15D95" w:rsidRPr="00D15D95" w:rsidRDefault="00D15D95" w:rsidP="00D15D95">
      <w:pPr>
        <w:spacing w:line="360" w:lineRule="auto"/>
        <w:rPr>
          <w:b/>
          <w:u w:val="single"/>
        </w:rPr>
      </w:pPr>
    </w:p>
    <w:p w:rsidR="00D15D95" w:rsidRPr="00D15D95" w:rsidRDefault="00D15D95" w:rsidP="00D15D95">
      <w:pPr>
        <w:spacing w:line="360" w:lineRule="auto"/>
        <w:ind w:left="1066" w:hanging="357"/>
        <w:jc w:val="center"/>
        <w:rPr>
          <w:u w:val="single"/>
        </w:rPr>
      </w:pPr>
      <w:r w:rsidRPr="00D15D95">
        <w:rPr>
          <w:b/>
          <w:u w:val="single"/>
        </w:rPr>
        <w:t>CONTRACT DE INCHIRIERE</w:t>
      </w:r>
    </w:p>
    <w:p w:rsidR="00D15D95" w:rsidRPr="00D15D95" w:rsidRDefault="00D15D95" w:rsidP="00D15D95">
      <w:pPr>
        <w:spacing w:line="360" w:lineRule="auto"/>
        <w:rPr>
          <w:b/>
        </w:rPr>
      </w:pPr>
    </w:p>
    <w:p w:rsidR="00D15D95" w:rsidRPr="00D15D95" w:rsidRDefault="00D15D95" w:rsidP="00D15D95">
      <w:pPr>
        <w:spacing w:line="360" w:lineRule="auto"/>
        <w:rPr>
          <w:b/>
        </w:rPr>
      </w:pPr>
    </w:p>
    <w:p w:rsidR="00D15D95" w:rsidRPr="00D15D95" w:rsidRDefault="00D15D95" w:rsidP="00D15D95">
      <w:pPr>
        <w:spacing w:line="360" w:lineRule="auto"/>
        <w:ind w:left="1066" w:hanging="357"/>
        <w:rPr>
          <w:b/>
        </w:rPr>
      </w:pPr>
      <w:r w:rsidRPr="00D15D95">
        <w:rPr>
          <w:b/>
        </w:rPr>
        <w:t>Cap.1 Părțile</w:t>
      </w:r>
    </w:p>
    <w:p w:rsidR="00D15D95" w:rsidRPr="00D15D95" w:rsidRDefault="00D15D95" w:rsidP="00D15D95">
      <w:pPr>
        <w:tabs>
          <w:tab w:val="left" w:pos="720"/>
          <w:tab w:val="left" w:pos="3120"/>
        </w:tabs>
        <w:spacing w:line="360" w:lineRule="auto"/>
        <w:ind w:firstLine="709"/>
        <w:jc w:val="both"/>
      </w:pPr>
      <w:r w:rsidRPr="00D15D95">
        <w:rPr>
          <w:b/>
        </w:rPr>
        <w:t xml:space="preserve">Art.1  Serviciul Public Administrare Piețe ,  </w:t>
      </w:r>
      <w:r w:rsidRPr="00D15D95">
        <w:t xml:space="preserve">cu sediul în Brașov Str N. Balcescu nr 64, reprezentat legal prin Adrian – Antoniu Ladariu , avand funcția de director în calitate de locator </w:t>
      </w:r>
    </w:p>
    <w:p w:rsidR="00D15D95" w:rsidRPr="00D15D95" w:rsidRDefault="00D15D95" w:rsidP="00D15D95">
      <w:pPr>
        <w:tabs>
          <w:tab w:val="left" w:pos="720"/>
          <w:tab w:val="left" w:pos="3120"/>
        </w:tabs>
        <w:spacing w:line="360" w:lineRule="auto"/>
        <w:ind w:firstLine="709"/>
        <w:jc w:val="both"/>
      </w:pPr>
      <w:r w:rsidRPr="00D15D95">
        <w:rPr>
          <w:b/>
        </w:rPr>
        <w:t>Art. 2  ………………………………………</w:t>
      </w:r>
      <w:r w:rsidRPr="00D15D95">
        <w:t xml:space="preserve"> , cu sediul în ……., jud……., str. ……, nr……, CUI  ………….., reprezentată legal prin  ……………………………, în calitate de chiriaș</w:t>
      </w:r>
    </w:p>
    <w:p w:rsidR="00D15D95" w:rsidRPr="00D15D95" w:rsidRDefault="00D15D95" w:rsidP="00D15D95">
      <w:pPr>
        <w:tabs>
          <w:tab w:val="left" w:pos="720"/>
          <w:tab w:val="left" w:pos="3120"/>
        </w:tabs>
        <w:spacing w:line="360" w:lineRule="auto"/>
        <w:ind w:firstLine="709"/>
        <w:jc w:val="both"/>
      </w:pPr>
    </w:p>
    <w:p w:rsidR="00D15D95" w:rsidRPr="00D15D95" w:rsidRDefault="00D15D95" w:rsidP="00D15D95">
      <w:pPr>
        <w:tabs>
          <w:tab w:val="left" w:pos="720"/>
          <w:tab w:val="left" w:pos="3120"/>
        </w:tabs>
        <w:spacing w:line="360" w:lineRule="auto"/>
        <w:ind w:left="1066" w:hanging="357"/>
        <w:jc w:val="both"/>
        <w:rPr>
          <w:b/>
        </w:rPr>
      </w:pPr>
      <w:r w:rsidRPr="00D15D95">
        <w:rPr>
          <w:b/>
        </w:rPr>
        <w:t>Cap II  Obiectul contractului</w:t>
      </w:r>
    </w:p>
    <w:p w:rsidR="00D15D95" w:rsidRPr="00D15D95" w:rsidRDefault="00D15D95" w:rsidP="00D15D95">
      <w:pPr>
        <w:tabs>
          <w:tab w:val="left" w:pos="720"/>
          <w:tab w:val="left" w:pos="3120"/>
        </w:tabs>
        <w:spacing w:line="360" w:lineRule="auto"/>
        <w:jc w:val="both"/>
      </w:pPr>
      <w:r w:rsidRPr="00D15D95">
        <w:tab/>
      </w:r>
      <w:r w:rsidRPr="00D15D95">
        <w:rPr>
          <w:b/>
        </w:rPr>
        <w:t xml:space="preserve">Art 3  </w:t>
      </w:r>
      <w:r w:rsidRPr="00D15D95">
        <w:t xml:space="preserve">Obiectul prezentului contract il constituie locul de vanzare (tarabă)  nr.  … din  sectorul destinat agenților economici din cadrul Pieței …………………...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III    Prețul contractului</w:t>
      </w:r>
    </w:p>
    <w:p w:rsidR="00D15D95" w:rsidRPr="00D15D95" w:rsidRDefault="00D15D95" w:rsidP="00D15D95">
      <w:pPr>
        <w:tabs>
          <w:tab w:val="left" w:pos="720"/>
          <w:tab w:val="left" w:pos="3120"/>
        </w:tabs>
        <w:spacing w:line="360" w:lineRule="auto"/>
        <w:jc w:val="both"/>
      </w:pPr>
      <w:r w:rsidRPr="00D15D95">
        <w:rPr>
          <w:b/>
        </w:rPr>
        <w:tab/>
        <w:t xml:space="preserve">Art.  4   </w:t>
      </w:r>
      <w:r w:rsidRPr="00D15D95">
        <w:t>Prețul este în lei/zi după urmează :</w:t>
      </w:r>
    </w:p>
    <w:tbl>
      <w:tblPr>
        <w:tblStyle w:val="TableGrid"/>
        <w:tblW w:w="9180" w:type="dxa"/>
        <w:tblLook w:val="04A0"/>
      </w:tblPr>
      <w:tblGrid>
        <w:gridCol w:w="3510"/>
        <w:gridCol w:w="5670"/>
      </w:tblGrid>
      <w:tr w:rsidR="00D15D95" w:rsidRPr="00D15D95" w:rsidTr="00D15D95">
        <w:tc>
          <w:tcPr>
            <w:tcW w:w="351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Perioada cf. HCL</w:t>
            </w:r>
          </w:p>
          <w:p w:rsidR="00D15D95" w:rsidRPr="00D15D95" w:rsidRDefault="00D15D95" w:rsidP="00D15D95">
            <w:pPr>
              <w:spacing w:line="360" w:lineRule="auto"/>
              <w:ind w:left="1066" w:hanging="357"/>
              <w:rPr>
                <w:b/>
                <w:i/>
                <w:lang w:eastAsia="ro-RO"/>
              </w:rPr>
            </w:pPr>
            <w:r w:rsidRPr="00D15D95">
              <w:rPr>
                <w:b/>
                <w:i/>
                <w:lang w:eastAsia="ro-RO"/>
              </w:rPr>
              <w:t>265/2022</w:t>
            </w:r>
          </w:p>
        </w:tc>
        <w:tc>
          <w:tcPr>
            <w:tcW w:w="5670" w:type="dxa"/>
            <w:shd w:val="clear" w:color="auto" w:fill="A6A6A6"/>
            <w:vAlign w:val="center"/>
          </w:tcPr>
          <w:p w:rsidR="00D15D95" w:rsidRPr="00D15D95" w:rsidRDefault="00D15D95" w:rsidP="00D15D95">
            <w:pPr>
              <w:spacing w:line="360" w:lineRule="auto"/>
              <w:ind w:left="1066" w:hanging="357"/>
              <w:rPr>
                <w:b/>
                <w:i/>
                <w:lang w:eastAsia="ro-RO"/>
              </w:rPr>
            </w:pPr>
            <w:r w:rsidRPr="00D15D95">
              <w:rPr>
                <w:b/>
                <w:i/>
                <w:lang w:eastAsia="ro-RO"/>
              </w:rPr>
              <w:t>Valoare de adjudecare conform ofertă  căștigătoare (lei/zi)</w:t>
            </w:r>
          </w:p>
        </w:tc>
      </w:tr>
      <w:tr w:rsidR="00D15D95" w:rsidRPr="00D15D95" w:rsidTr="00BB6922">
        <w:tc>
          <w:tcPr>
            <w:tcW w:w="3510" w:type="dxa"/>
          </w:tcPr>
          <w:p w:rsidR="00D15D95" w:rsidRPr="00D15D95" w:rsidRDefault="00D15D95" w:rsidP="00D15D95">
            <w:pPr>
              <w:spacing w:line="360" w:lineRule="auto"/>
              <w:ind w:left="1066" w:hanging="357"/>
              <w:jc w:val="center"/>
              <w:rPr>
                <w:i/>
                <w:sz w:val="18"/>
                <w:szCs w:val="18"/>
                <w:lang w:eastAsia="ro-RO"/>
              </w:rPr>
            </w:pPr>
          </w:p>
        </w:tc>
        <w:tc>
          <w:tcPr>
            <w:tcW w:w="5670" w:type="dxa"/>
          </w:tcPr>
          <w:p w:rsidR="00D15D95" w:rsidRPr="00D15D95" w:rsidRDefault="00D15D95" w:rsidP="00D15D95">
            <w:pPr>
              <w:spacing w:line="360" w:lineRule="auto"/>
              <w:ind w:left="1066" w:hanging="357"/>
              <w:jc w:val="center"/>
              <w:rPr>
                <w:i/>
                <w:sz w:val="18"/>
                <w:szCs w:val="18"/>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Ianuarie-februarie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Martie-aprilie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Mai-octombrie</w:t>
            </w:r>
          </w:p>
        </w:tc>
        <w:tc>
          <w:tcPr>
            <w:tcW w:w="5670" w:type="dxa"/>
          </w:tcPr>
          <w:p w:rsidR="00D15D95" w:rsidRPr="00D15D95" w:rsidRDefault="00D15D95" w:rsidP="00D15D95">
            <w:pPr>
              <w:spacing w:line="360" w:lineRule="auto"/>
              <w:ind w:left="1066" w:hanging="357"/>
              <w:jc w:val="center"/>
              <w:rPr>
                <w:lang w:eastAsia="ro-RO"/>
              </w:rPr>
            </w:pPr>
          </w:p>
        </w:tc>
      </w:tr>
      <w:tr w:rsidR="00D15D95" w:rsidRPr="00D15D95" w:rsidTr="00BB6922">
        <w:tc>
          <w:tcPr>
            <w:tcW w:w="3510" w:type="dxa"/>
          </w:tcPr>
          <w:p w:rsidR="00D15D95" w:rsidRPr="00D15D95" w:rsidRDefault="00D15D95" w:rsidP="00D15D95">
            <w:pPr>
              <w:spacing w:line="360" w:lineRule="auto"/>
              <w:ind w:left="1066" w:hanging="357"/>
              <w:jc w:val="center"/>
              <w:rPr>
                <w:lang w:eastAsia="ro-RO"/>
              </w:rPr>
            </w:pPr>
            <w:r w:rsidRPr="00D15D95">
              <w:rPr>
                <w:lang w:eastAsia="ro-RO"/>
              </w:rPr>
              <w:t>Noiembrie-decembrie</w:t>
            </w:r>
          </w:p>
        </w:tc>
        <w:tc>
          <w:tcPr>
            <w:tcW w:w="5670" w:type="dxa"/>
          </w:tcPr>
          <w:p w:rsidR="00D15D95" w:rsidRPr="00D15D95" w:rsidRDefault="00D15D95" w:rsidP="00D15D95">
            <w:pPr>
              <w:spacing w:line="360" w:lineRule="auto"/>
              <w:ind w:left="1066" w:hanging="357"/>
              <w:jc w:val="center"/>
              <w:rPr>
                <w:lang w:eastAsia="ro-RO"/>
              </w:rPr>
            </w:pPr>
          </w:p>
        </w:tc>
      </w:tr>
    </w:tbl>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pPr>
      <w:r w:rsidRPr="00D15D95">
        <w:t xml:space="preserve">            Suplimentar chiriașul va achita următoarele taxe:</w:t>
      </w:r>
    </w:p>
    <w:p w:rsidR="00D15D95" w:rsidRPr="00D15D95" w:rsidRDefault="00D15D95" w:rsidP="00D15D95">
      <w:pPr>
        <w:tabs>
          <w:tab w:val="left" w:pos="720"/>
          <w:tab w:val="left" w:pos="3120"/>
        </w:tabs>
        <w:spacing w:line="360" w:lineRule="auto"/>
        <w:jc w:val="both"/>
      </w:pPr>
      <w:r w:rsidRPr="00D15D95">
        <w:t xml:space="preserve">               </w:t>
      </w:r>
      <w:r w:rsidR="00C67049">
        <w:t xml:space="preserve"> </w:t>
      </w:r>
      <w:r w:rsidRPr="00D15D95">
        <w:t xml:space="preserve">     -contravaloarea serviciilor de salubritate   </w:t>
      </w:r>
    </w:p>
    <w:p w:rsidR="00D15D95" w:rsidRPr="00D15D95" w:rsidRDefault="00D15D95" w:rsidP="00D15D95">
      <w:pPr>
        <w:tabs>
          <w:tab w:val="left" w:pos="720"/>
          <w:tab w:val="left" w:pos="3120"/>
        </w:tabs>
        <w:spacing w:line="360" w:lineRule="auto"/>
        <w:jc w:val="both"/>
      </w:pPr>
      <w:r w:rsidRPr="00D15D95">
        <w:t xml:space="preserve">                     - alte taxe(taxa închiriere cântar, depozitare suplimentar,etc).</w:t>
      </w:r>
    </w:p>
    <w:p w:rsidR="00D15D95" w:rsidRPr="00D15D95" w:rsidRDefault="00D15D95" w:rsidP="00D15D95">
      <w:pPr>
        <w:tabs>
          <w:tab w:val="left" w:pos="720"/>
          <w:tab w:val="left" w:pos="3120"/>
        </w:tabs>
        <w:spacing w:line="360" w:lineRule="auto"/>
        <w:jc w:val="both"/>
      </w:pPr>
      <w:r w:rsidRPr="00D15D95">
        <w:lastRenderedPageBreak/>
        <w:t xml:space="preserve">                  Plata se va efectua anticipat lunar, la casieriile piețelor.</w:t>
      </w:r>
    </w:p>
    <w:p w:rsidR="00D15D95" w:rsidRPr="00D15D95" w:rsidRDefault="00D15D95" w:rsidP="00D15D95">
      <w:pPr>
        <w:tabs>
          <w:tab w:val="left" w:pos="720"/>
          <w:tab w:val="left" w:pos="3120"/>
        </w:tabs>
        <w:spacing w:line="360" w:lineRule="auto"/>
        <w:jc w:val="both"/>
      </w:pPr>
      <w:r w:rsidRPr="00D15D95">
        <w:tab/>
      </w:r>
      <w:r w:rsidRPr="00D15D95">
        <w:rPr>
          <w:b/>
        </w:rPr>
        <w:t xml:space="preserve">Art. 5     </w:t>
      </w:r>
      <w:r w:rsidRPr="00D15D95">
        <w:t>Neplata chiriei</w:t>
      </w:r>
      <w:r w:rsidRPr="00D15D95">
        <w:rPr>
          <w:b/>
        </w:rPr>
        <w:t xml:space="preserve"> </w:t>
      </w:r>
      <w:r w:rsidRPr="00D15D95">
        <w:t>la termenul stipulat atrage după sine obligația chiriașului</w:t>
      </w:r>
      <w:r w:rsidRPr="00D15D95">
        <w:rPr>
          <w:b/>
        </w:rPr>
        <w:t xml:space="preserve"> </w:t>
      </w:r>
      <w:r w:rsidRPr="00D15D95">
        <w:t>la plata de penalități pentru primele 5 zile, în cuantumul  prevăzut de legislația fiscală în vigoare, după care se aplică prevederile HCL nr 428/2022.</w:t>
      </w:r>
    </w:p>
    <w:p w:rsidR="00D15D95" w:rsidRPr="00D15D95" w:rsidRDefault="00D15D95" w:rsidP="00D15D95">
      <w:pPr>
        <w:tabs>
          <w:tab w:val="left" w:pos="720"/>
          <w:tab w:val="left" w:pos="3120"/>
        </w:tabs>
        <w:spacing w:line="360" w:lineRule="auto"/>
        <w:jc w:val="both"/>
      </w:pPr>
      <w:r w:rsidRPr="00D15D95">
        <w:tab/>
        <w:t xml:space="preserve"> </w:t>
      </w:r>
    </w:p>
    <w:p w:rsidR="00D15D95" w:rsidRPr="00D15D95" w:rsidRDefault="00D15D95" w:rsidP="00D15D95">
      <w:pPr>
        <w:tabs>
          <w:tab w:val="left" w:pos="720"/>
          <w:tab w:val="left" w:pos="3120"/>
        </w:tabs>
        <w:spacing w:line="360" w:lineRule="auto"/>
        <w:jc w:val="both"/>
        <w:rPr>
          <w:b/>
        </w:rPr>
      </w:pPr>
      <w:r w:rsidRPr="00D15D95">
        <w:tab/>
      </w:r>
      <w:r w:rsidRPr="00D15D95">
        <w:rPr>
          <w:b/>
        </w:rPr>
        <w:t>Cap. IV      Drepturi și obligații</w:t>
      </w:r>
    </w:p>
    <w:p w:rsidR="00D15D95" w:rsidRPr="00D15D95" w:rsidRDefault="00D15D95" w:rsidP="00D15D95">
      <w:pPr>
        <w:tabs>
          <w:tab w:val="left" w:pos="720"/>
          <w:tab w:val="left" w:pos="3120"/>
        </w:tabs>
        <w:spacing w:line="360" w:lineRule="auto"/>
        <w:jc w:val="both"/>
      </w:pPr>
      <w:r w:rsidRPr="00D15D95">
        <w:rPr>
          <w:b/>
        </w:rPr>
        <w:tab/>
        <w:t xml:space="preserve">Art. 6         </w:t>
      </w:r>
      <w:r w:rsidRPr="00D15D95">
        <w:t>Părțile au drepturile si obligațiile stipulate de HCL nr 428 / 2022.</w:t>
      </w:r>
    </w:p>
    <w:p w:rsidR="00D15D95" w:rsidRPr="00D15D95" w:rsidRDefault="00D15D95" w:rsidP="00D15D95">
      <w:pPr>
        <w:tabs>
          <w:tab w:val="left" w:pos="720"/>
          <w:tab w:val="left" w:pos="3120"/>
        </w:tabs>
        <w:spacing w:line="360" w:lineRule="auto"/>
        <w:jc w:val="both"/>
      </w:pPr>
      <w:r w:rsidRPr="00D15D95">
        <w:tab/>
      </w:r>
      <w:r w:rsidRPr="00D15D95">
        <w:rPr>
          <w:b/>
        </w:rPr>
        <w:t xml:space="preserve">Art. 7      </w:t>
      </w:r>
      <w:r w:rsidRPr="00D15D95">
        <w:t>Ulterior implementării sistemului de colectare selectivă a deșeurilor chirașul are obligația de a se conforma modalităților stabilite la nivelul administrației piețelor privitoare la asigurarea colectării selective în tronsoanele de vânzare.</w:t>
      </w:r>
    </w:p>
    <w:p w:rsidR="00D15D95" w:rsidRPr="00D15D95" w:rsidRDefault="00D15D95" w:rsidP="00D15D95">
      <w:pPr>
        <w:tabs>
          <w:tab w:val="left" w:pos="720"/>
          <w:tab w:val="left" w:pos="3120"/>
        </w:tabs>
        <w:spacing w:line="360" w:lineRule="auto"/>
        <w:jc w:val="both"/>
      </w:pPr>
      <w:r w:rsidRPr="00D15D95">
        <w:tab/>
      </w:r>
      <w:r w:rsidRPr="00D15D95">
        <w:rPr>
          <w:b/>
        </w:rPr>
        <w:t xml:space="preserve">Art. 8      </w:t>
      </w:r>
      <w:r w:rsidRPr="00D15D95">
        <w:t>Chiriașul are obligația de a deține permanent asupra sa actele de proveniență a mărfii comercializate, pentru asigurarea trasabilității acesteia și să furnizeze mostre de produs în vederea testării rapide efectuate de administrația piețelor , autoritatea fitosanitară ori autoritatea sanitar veterinară.</w:t>
      </w:r>
    </w:p>
    <w:p w:rsidR="00D15D95" w:rsidRPr="00D15D95" w:rsidRDefault="00D15D95" w:rsidP="00D15D95">
      <w:pPr>
        <w:tabs>
          <w:tab w:val="left" w:pos="720"/>
          <w:tab w:val="left" w:pos="3120"/>
        </w:tabs>
        <w:spacing w:line="360" w:lineRule="auto"/>
        <w:jc w:val="both"/>
      </w:pPr>
      <w:r w:rsidRPr="00D15D95">
        <w:tab/>
      </w:r>
      <w:r w:rsidRPr="00D15D95">
        <w:rPr>
          <w:b/>
        </w:rPr>
        <w:t>Art. 9</w:t>
      </w:r>
      <w:r w:rsidRPr="00D15D95">
        <w:t xml:space="preserve">     Chiriașul este obligat să eticheteze produsele vândute conform deciziei adoptate în baza HCL nr 428 / 2022. Începând cu anul 2024 chiriașul are obligația de a deține funcționalitățile necesare plății cu cardul. </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tab/>
      </w:r>
      <w:r w:rsidRPr="00D15D95">
        <w:rPr>
          <w:b/>
        </w:rPr>
        <w:t>Cap. V            Termenul</w:t>
      </w:r>
    </w:p>
    <w:p w:rsidR="00D15D95" w:rsidRPr="00D15D95" w:rsidRDefault="00D15D95" w:rsidP="00D15D95">
      <w:pPr>
        <w:tabs>
          <w:tab w:val="left" w:pos="720"/>
          <w:tab w:val="left" w:pos="3120"/>
        </w:tabs>
        <w:spacing w:line="360" w:lineRule="auto"/>
        <w:jc w:val="both"/>
      </w:pPr>
      <w:r w:rsidRPr="00D15D95">
        <w:rPr>
          <w:b/>
        </w:rPr>
        <w:tab/>
        <w:t xml:space="preserve">Art 10        </w:t>
      </w:r>
      <w:r w:rsidRPr="00D15D95">
        <w:t>Prezentul contract se încheie începand cu data de 01.01.2023 până la data de 31.12.2025.</w:t>
      </w:r>
    </w:p>
    <w:p w:rsidR="00D15D95" w:rsidRPr="00D15D95" w:rsidRDefault="00D15D95" w:rsidP="00D15D95">
      <w:pPr>
        <w:tabs>
          <w:tab w:val="left" w:pos="720"/>
          <w:tab w:val="left" w:pos="3120"/>
        </w:tabs>
        <w:spacing w:line="360" w:lineRule="auto"/>
        <w:jc w:val="both"/>
        <w:rPr>
          <w:b/>
        </w:rPr>
      </w:pPr>
      <w:r w:rsidRPr="00D15D95">
        <w:tab/>
      </w:r>
      <w:r w:rsidRPr="00D15D95">
        <w:rPr>
          <w:b/>
        </w:rPr>
        <w:t>Art. 11</w:t>
      </w:r>
      <w:r w:rsidRPr="00D15D95">
        <w:t xml:space="preserve">          Relocațiunea tacită nu se acceptă.</w:t>
      </w:r>
      <w:r w:rsidRPr="00D15D95">
        <w:rPr>
          <w:b/>
        </w:rPr>
        <w:t xml:space="preserve">  </w:t>
      </w:r>
    </w:p>
    <w:p w:rsidR="00D15D95" w:rsidRPr="00D15D95" w:rsidRDefault="00D15D95" w:rsidP="00D15D95">
      <w:pPr>
        <w:tabs>
          <w:tab w:val="left" w:pos="720"/>
          <w:tab w:val="left" w:pos="3120"/>
        </w:tabs>
        <w:spacing w:line="360" w:lineRule="auto"/>
        <w:jc w:val="both"/>
        <w:rPr>
          <w:b/>
        </w:rPr>
      </w:pPr>
    </w:p>
    <w:p w:rsidR="00D15D95" w:rsidRPr="00D15D95" w:rsidRDefault="00D15D95" w:rsidP="00D15D95">
      <w:pPr>
        <w:tabs>
          <w:tab w:val="left" w:pos="720"/>
          <w:tab w:val="left" w:pos="3120"/>
        </w:tabs>
        <w:spacing w:line="360" w:lineRule="auto"/>
        <w:jc w:val="both"/>
        <w:rPr>
          <w:b/>
        </w:rPr>
      </w:pPr>
      <w:r w:rsidRPr="00D15D95">
        <w:rPr>
          <w:b/>
        </w:rPr>
        <w:tab/>
        <w:t>Cap. VI          Incetarea contractului</w:t>
      </w:r>
    </w:p>
    <w:p w:rsidR="00D15D95" w:rsidRPr="00D15D95" w:rsidRDefault="00D15D95" w:rsidP="00D15D95">
      <w:pPr>
        <w:tabs>
          <w:tab w:val="left" w:pos="720"/>
          <w:tab w:val="left" w:pos="3120"/>
        </w:tabs>
        <w:spacing w:line="360" w:lineRule="auto"/>
        <w:jc w:val="both"/>
      </w:pPr>
      <w:r w:rsidRPr="00D15D95">
        <w:rPr>
          <w:b/>
        </w:rPr>
        <w:t xml:space="preserve"> </w:t>
      </w:r>
      <w:r w:rsidRPr="00D15D95">
        <w:rPr>
          <w:b/>
        </w:rPr>
        <w:tab/>
        <w:t xml:space="preserve">Art.12             </w:t>
      </w:r>
      <w:r w:rsidRPr="00D15D95">
        <w:t>Prezentul contract încet</w:t>
      </w:r>
      <w:r w:rsidR="00C67049">
        <w:t>e</w:t>
      </w:r>
      <w:r w:rsidRPr="00D15D95">
        <w:t>ază la termen.</w:t>
      </w:r>
    </w:p>
    <w:p w:rsidR="00D15D95" w:rsidRPr="00D15D95" w:rsidRDefault="00D15D95" w:rsidP="00D15D95">
      <w:pPr>
        <w:tabs>
          <w:tab w:val="left" w:pos="720"/>
          <w:tab w:val="left" w:pos="3120"/>
        </w:tabs>
        <w:spacing w:line="360" w:lineRule="auto"/>
        <w:jc w:val="both"/>
      </w:pPr>
      <w:r w:rsidRPr="00D15D95">
        <w:tab/>
      </w:r>
      <w:r w:rsidRPr="00D15D95">
        <w:rPr>
          <w:b/>
        </w:rPr>
        <w:t xml:space="preserve">Art.13       </w:t>
      </w:r>
      <w:r w:rsidRPr="00D15D95">
        <w:t>Prezentul contract poate înceta prin acordul  ambelor părți, înainte de expirarea perioadei contractuale.</w:t>
      </w:r>
    </w:p>
    <w:p w:rsidR="00D15D95" w:rsidRDefault="00D15D95" w:rsidP="00D15D95">
      <w:pPr>
        <w:tabs>
          <w:tab w:val="left" w:pos="720"/>
          <w:tab w:val="left" w:pos="3120"/>
        </w:tabs>
        <w:spacing w:line="360" w:lineRule="auto"/>
        <w:jc w:val="both"/>
      </w:pPr>
      <w:r w:rsidRPr="00D15D95">
        <w:rPr>
          <w:b/>
        </w:rPr>
        <w:tab/>
        <w:t xml:space="preserve">Art.14       </w:t>
      </w:r>
      <w:r w:rsidR="00C67049">
        <w:rPr>
          <w:b/>
        </w:rPr>
        <w:t xml:space="preserve">    </w:t>
      </w:r>
      <w:r w:rsidRPr="00D15D95">
        <w:t>Locatorul poate decide încetarea contractului, prin denunțare, în condițiile încălcării obligațiilor de către chiraș, conform cap. IV.</w:t>
      </w:r>
    </w:p>
    <w:p w:rsidR="00C67049" w:rsidRPr="00D15D95" w:rsidRDefault="00C67049" w:rsidP="00D15D95">
      <w:pPr>
        <w:tabs>
          <w:tab w:val="left" w:pos="720"/>
          <w:tab w:val="left" w:pos="3120"/>
        </w:tabs>
        <w:spacing w:line="360" w:lineRule="auto"/>
        <w:jc w:val="both"/>
      </w:pPr>
      <w:r>
        <w:tab/>
      </w:r>
      <w:r w:rsidRPr="007D1CB0">
        <w:rPr>
          <w:b/>
        </w:rPr>
        <w:t>Art. 15</w:t>
      </w:r>
      <w:r>
        <w:t xml:space="preserve">             Contractul se desființează în cazul în care chiriașul </w:t>
      </w:r>
      <w:r w:rsidR="007D1CB0">
        <w:t>înregistrează două sancțiuni contravenționale legate de activitatea în piață în decurs de un an.</w:t>
      </w:r>
    </w:p>
    <w:p w:rsidR="00D15D95" w:rsidRDefault="00D15D95" w:rsidP="00D15D95">
      <w:pPr>
        <w:tabs>
          <w:tab w:val="left" w:pos="720"/>
          <w:tab w:val="left" w:pos="3120"/>
        </w:tabs>
        <w:spacing w:line="360" w:lineRule="auto"/>
        <w:jc w:val="both"/>
      </w:pPr>
    </w:p>
    <w:p w:rsidR="007D1CB0" w:rsidRDefault="007D1CB0" w:rsidP="00D15D95">
      <w:pPr>
        <w:tabs>
          <w:tab w:val="left" w:pos="720"/>
          <w:tab w:val="left" w:pos="3120"/>
        </w:tabs>
        <w:spacing w:line="360" w:lineRule="auto"/>
        <w:jc w:val="both"/>
      </w:pPr>
    </w:p>
    <w:p w:rsidR="007D1CB0" w:rsidRPr="00D15D95" w:rsidRDefault="007D1CB0"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rPr>
      </w:pPr>
      <w:r w:rsidRPr="00D15D95">
        <w:rPr>
          <w:b/>
        </w:rPr>
        <w:t xml:space="preserve">           </w:t>
      </w:r>
    </w:p>
    <w:p w:rsidR="00D15D95" w:rsidRPr="00D15D95" w:rsidRDefault="00D15D95" w:rsidP="00D15D95">
      <w:pPr>
        <w:tabs>
          <w:tab w:val="left" w:pos="720"/>
          <w:tab w:val="left" w:pos="3120"/>
        </w:tabs>
        <w:spacing w:line="360" w:lineRule="auto"/>
        <w:jc w:val="both"/>
      </w:pPr>
      <w:r w:rsidRPr="00D15D95">
        <w:rPr>
          <w:b/>
        </w:rPr>
        <w:lastRenderedPageBreak/>
        <w:t xml:space="preserve">             Cap. VI</w:t>
      </w:r>
      <w:r w:rsidR="001E4D77">
        <w:rPr>
          <w:b/>
        </w:rPr>
        <w:t>I</w:t>
      </w:r>
      <w:r w:rsidRPr="00D15D95">
        <w:rPr>
          <w:b/>
        </w:rPr>
        <w:t xml:space="preserve">          </w:t>
      </w:r>
      <w:r w:rsidR="001E4D77">
        <w:rPr>
          <w:b/>
        </w:rPr>
        <w:t>Dispoziții finale</w:t>
      </w:r>
    </w:p>
    <w:p w:rsidR="00D15D95" w:rsidRPr="00D15D95" w:rsidRDefault="00D15D95" w:rsidP="00D15D95">
      <w:pPr>
        <w:tabs>
          <w:tab w:val="left" w:pos="720"/>
          <w:tab w:val="left" w:pos="3120"/>
        </w:tabs>
        <w:spacing w:line="360" w:lineRule="auto"/>
        <w:jc w:val="both"/>
      </w:pPr>
      <w:r w:rsidRPr="00D15D95">
        <w:tab/>
      </w:r>
      <w:r w:rsidRPr="00D15D95">
        <w:rPr>
          <w:b/>
        </w:rPr>
        <w:t>Art.1</w:t>
      </w:r>
      <w:r w:rsidR="007D1CB0">
        <w:rPr>
          <w:b/>
        </w:rPr>
        <w:t>6</w:t>
      </w:r>
      <w:r w:rsidRPr="00D15D95">
        <w:rPr>
          <w:b/>
        </w:rPr>
        <w:t xml:space="preserve">      </w:t>
      </w:r>
      <w:r w:rsidRPr="00D15D95">
        <w:t>Chiriașului îi este recomandat să implementeze sistemul de plată cu cardul pentru marfa vandută în cursul anului 2023.</w:t>
      </w:r>
    </w:p>
    <w:p w:rsidR="00D15D95" w:rsidRPr="00D15D95" w:rsidRDefault="00D15D95" w:rsidP="00D15D95">
      <w:pPr>
        <w:tabs>
          <w:tab w:val="left" w:pos="720"/>
          <w:tab w:val="left" w:pos="3120"/>
        </w:tabs>
        <w:spacing w:line="360" w:lineRule="auto"/>
        <w:jc w:val="both"/>
      </w:pPr>
    </w:p>
    <w:p w:rsidR="00D15D95" w:rsidRPr="00D15D95" w:rsidRDefault="007D1CB0" w:rsidP="00D15D95">
      <w:pPr>
        <w:tabs>
          <w:tab w:val="left" w:pos="720"/>
          <w:tab w:val="left" w:pos="3120"/>
        </w:tabs>
        <w:spacing w:line="360" w:lineRule="auto"/>
        <w:jc w:val="both"/>
      </w:pPr>
      <w:r>
        <w:rPr>
          <w:b/>
        </w:rPr>
        <w:t xml:space="preserve">             Art.17</w:t>
      </w:r>
      <w:bookmarkStart w:id="0" w:name="_GoBack"/>
      <w:bookmarkEnd w:id="0"/>
      <w:r w:rsidR="00D15D95" w:rsidRPr="00D15D95">
        <w:rPr>
          <w:b/>
        </w:rPr>
        <w:t xml:space="preserve">      </w:t>
      </w:r>
      <w:r w:rsidR="00D15D95" w:rsidRPr="00D15D95">
        <w:t>Contractul încetează în cazul în care piața/sector</w:t>
      </w:r>
      <w:r w:rsidR="00C67049">
        <w:t>ul</w:t>
      </w:r>
      <w:r w:rsidR="00D15D95" w:rsidRPr="00D15D95">
        <w:t xml:space="preserve"> de piață în care se află locul de vâ</w:t>
      </w:r>
      <w:r w:rsidR="00D15D95">
        <w:t>nzare este afectat de un proces</w:t>
      </w:r>
      <w:r w:rsidR="00D15D95" w:rsidRPr="00D15D95">
        <w:t xml:space="preserve"> de modernizare</w:t>
      </w:r>
      <w:r w:rsidR="001E4D77">
        <w:t>.</w:t>
      </w:r>
    </w:p>
    <w:p w:rsidR="00D15D95" w:rsidRPr="00D15D95" w:rsidRDefault="00D15D95" w:rsidP="00D15D95">
      <w:pPr>
        <w:tabs>
          <w:tab w:val="left" w:pos="720"/>
          <w:tab w:val="left" w:pos="3120"/>
        </w:tabs>
        <w:spacing w:line="360" w:lineRule="auto"/>
        <w:jc w:val="both"/>
      </w:pPr>
    </w:p>
    <w:p w:rsidR="00D15D95" w:rsidRPr="00D15D95" w:rsidRDefault="00D15D95" w:rsidP="00D15D95">
      <w:pPr>
        <w:tabs>
          <w:tab w:val="left" w:pos="720"/>
          <w:tab w:val="left" w:pos="3120"/>
        </w:tabs>
        <w:spacing w:line="360" w:lineRule="auto"/>
        <w:jc w:val="both"/>
        <w:rPr>
          <w:b/>
          <w:i/>
        </w:rPr>
      </w:pPr>
      <w:r w:rsidRPr="00D15D95">
        <w:tab/>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                  Locator                                                                                     Chiriaș</w:t>
      </w:r>
    </w:p>
    <w:p w:rsidR="00D15D95" w:rsidRPr="00D15D95" w:rsidRDefault="00D15D95" w:rsidP="00D15D95">
      <w:pPr>
        <w:tabs>
          <w:tab w:val="left" w:pos="720"/>
          <w:tab w:val="left" w:pos="3120"/>
        </w:tabs>
        <w:spacing w:line="360" w:lineRule="auto"/>
        <w:ind w:left="1066" w:hanging="1066"/>
        <w:jc w:val="both"/>
        <w:rPr>
          <w:b/>
        </w:rPr>
      </w:pPr>
      <w:r w:rsidRPr="00D15D95">
        <w:rPr>
          <w:b/>
        </w:rPr>
        <w:t xml:space="preserve">Serviciul Public Administrare Piețe     </w:t>
      </w:r>
    </w:p>
    <w:p w:rsidR="00D15D95" w:rsidRPr="00D15D95" w:rsidRDefault="00D15D95" w:rsidP="00D15D95">
      <w:pPr>
        <w:tabs>
          <w:tab w:val="left" w:pos="720"/>
          <w:tab w:val="left" w:pos="3120"/>
        </w:tabs>
        <w:spacing w:line="360" w:lineRule="auto"/>
        <w:ind w:left="1066" w:hanging="1066"/>
        <w:jc w:val="both"/>
      </w:pPr>
      <w:r w:rsidRPr="00D15D95">
        <w:rPr>
          <w:b/>
        </w:rPr>
        <w:t xml:space="preserve">   </w:t>
      </w:r>
      <w:r w:rsidR="00C67049">
        <w:rPr>
          <w:b/>
        </w:rPr>
        <w:t xml:space="preserve">               </w:t>
      </w:r>
      <w:r w:rsidRPr="00D15D95">
        <w:t>Director</w:t>
      </w:r>
    </w:p>
    <w:p w:rsidR="00E34B1D" w:rsidRDefault="00C67049" w:rsidP="00D15D95">
      <w:pPr>
        <w:tabs>
          <w:tab w:val="left" w:pos="720"/>
          <w:tab w:val="left" w:pos="3120"/>
        </w:tabs>
        <w:spacing w:line="360" w:lineRule="auto"/>
        <w:ind w:left="1066" w:hanging="1066"/>
        <w:jc w:val="both"/>
      </w:pPr>
      <w:r>
        <w:t xml:space="preserve">              </w:t>
      </w:r>
    </w:p>
    <w:p w:rsidR="00945E2E" w:rsidRPr="00D15D95" w:rsidRDefault="00945E2E" w:rsidP="00D15D95">
      <w:pPr>
        <w:tabs>
          <w:tab w:val="left" w:pos="720"/>
          <w:tab w:val="left" w:pos="3120"/>
        </w:tabs>
        <w:spacing w:line="360" w:lineRule="auto"/>
        <w:ind w:left="1066" w:hanging="1066"/>
        <w:jc w:val="both"/>
      </w:pPr>
    </w:p>
    <w:p w:rsidR="00E34B1D" w:rsidRPr="00C67049" w:rsidRDefault="00E34B1D" w:rsidP="00E34B1D">
      <w:pPr>
        <w:tabs>
          <w:tab w:val="left" w:pos="720"/>
          <w:tab w:val="left" w:pos="3120"/>
        </w:tabs>
        <w:ind w:hanging="1066"/>
      </w:pPr>
      <w:r>
        <w:rPr>
          <w:b/>
        </w:rPr>
        <w:t xml:space="preserve">                                                 </w:t>
      </w:r>
      <w:r w:rsidRPr="00C67049">
        <w:t>Viza CFP</w:t>
      </w:r>
    </w:p>
    <w:p w:rsidR="00E34B1D" w:rsidRPr="00DA5CA7" w:rsidRDefault="00E34B1D" w:rsidP="00E34B1D">
      <w:pPr>
        <w:tabs>
          <w:tab w:val="left" w:pos="720"/>
          <w:tab w:val="left" w:pos="3120"/>
        </w:tabs>
        <w:ind w:hanging="1066"/>
      </w:pPr>
      <w:r>
        <w:rPr>
          <w:b/>
        </w:rPr>
        <w:t xml:space="preserve">                                                  </w:t>
      </w:r>
    </w:p>
    <w:p w:rsidR="00E34B1D" w:rsidRDefault="00E34B1D" w:rsidP="00E34B1D">
      <w:pPr>
        <w:tabs>
          <w:tab w:val="left" w:pos="720"/>
          <w:tab w:val="left" w:pos="3120"/>
        </w:tabs>
        <w:ind w:hanging="1066"/>
        <w:rPr>
          <w:b/>
        </w:rPr>
      </w:pPr>
      <w:r>
        <w:rPr>
          <w:b/>
        </w:rPr>
        <w:t xml:space="preserve">                                                                                                      </w:t>
      </w:r>
    </w:p>
    <w:p w:rsidR="00E34B1D" w:rsidRDefault="00E34B1D" w:rsidP="00E34B1D">
      <w:pPr>
        <w:tabs>
          <w:tab w:val="left" w:pos="720"/>
          <w:tab w:val="left" w:pos="3120"/>
        </w:tabs>
        <w:ind w:hanging="1066"/>
        <w:rPr>
          <w:b/>
        </w:rPr>
      </w:pPr>
    </w:p>
    <w:p w:rsidR="00E34B1D" w:rsidRDefault="00E34B1D" w:rsidP="00E34B1D">
      <w:pPr>
        <w:tabs>
          <w:tab w:val="left" w:pos="720"/>
          <w:tab w:val="left" w:pos="3120"/>
        </w:tabs>
        <w:ind w:hanging="1066"/>
        <w:rPr>
          <w:b/>
        </w:rPr>
      </w:pPr>
    </w:p>
    <w:p w:rsidR="00E34B1D" w:rsidRPr="005C00B3" w:rsidRDefault="00E34B1D" w:rsidP="00E34B1D">
      <w:pPr>
        <w:tabs>
          <w:tab w:val="left" w:pos="720"/>
          <w:tab w:val="left" w:pos="3120"/>
        </w:tabs>
        <w:ind w:hanging="1066"/>
        <w:jc w:val="center"/>
        <w:rPr>
          <w:b/>
        </w:rPr>
      </w:pPr>
      <w:r>
        <w:rPr>
          <w:b/>
        </w:rPr>
        <w:t xml:space="preserve">                      </w:t>
      </w:r>
      <w:r w:rsidRPr="004D7C7D">
        <w:t>Intocmit</w:t>
      </w:r>
      <w:r>
        <w:t>,</w:t>
      </w:r>
    </w:p>
    <w:p w:rsidR="00D15D95" w:rsidRDefault="00D15D95"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Default="009D5A60" w:rsidP="003C6B15">
      <w:pPr>
        <w:rPr>
          <w:lang w:val="ro-RO" w:eastAsia="ar-SA"/>
        </w:rPr>
      </w:pPr>
    </w:p>
    <w:p w:rsidR="009D5A60" w:rsidRPr="006A1EC9" w:rsidRDefault="009D5A60" w:rsidP="003C6B15">
      <w:pPr>
        <w:rPr>
          <w:lang w:val="ro-RO" w:eastAsia="ar-SA"/>
        </w:rPr>
      </w:pPr>
    </w:p>
    <w:sectPr w:rsidR="009D5A60" w:rsidRPr="006A1EC9" w:rsidSect="006A1EC9">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16AA" w:rsidRDefault="009A16AA" w:rsidP="006A1EC9">
      <w:r>
        <w:separator/>
      </w:r>
    </w:p>
  </w:endnote>
  <w:endnote w:type="continuationSeparator" w:id="0">
    <w:p w:rsidR="009A16AA" w:rsidRDefault="009A16AA" w:rsidP="006A1E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9" w:rsidRDefault="003C2CF9">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9" w:rsidRDefault="003C2CF9">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9" w:rsidRDefault="003C2CF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16AA" w:rsidRDefault="009A16AA" w:rsidP="006A1EC9">
      <w:r>
        <w:separator/>
      </w:r>
    </w:p>
  </w:footnote>
  <w:footnote w:type="continuationSeparator" w:id="0">
    <w:p w:rsidR="009A16AA" w:rsidRDefault="009A16AA" w:rsidP="006A1EC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9" w:rsidRDefault="003C2C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324115" o:spid="_x0000_s10242" type="#_x0000_t136" style="position:absolute;margin-left:0;margin-top:0;width:558pt;height:101.45pt;rotation:315;z-index:-251654144;mso-position-horizontal:center;mso-position-horizontal-relative:margin;mso-position-vertical:center;mso-position-vertical-relative:margin" o:allowincell="f" fillcolor="silver" stroked="f">
          <v:fill opacity=".5"/>
          <v:textpath style="font-family:&quot;Times New Roman&quot;;font-size:1pt" string="STAR-ONLI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9" w:rsidRDefault="003C2C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324116" o:spid="_x0000_s10243" type="#_x0000_t136" style="position:absolute;margin-left:0;margin-top:0;width:558pt;height:101.45pt;rotation:315;z-index:-251652096;mso-position-horizontal:center;mso-position-horizontal-relative:margin;mso-position-vertical:center;mso-position-vertical-relative:margin" o:allowincell="f" fillcolor="silver" stroked="f">
          <v:fill opacity=".5"/>
          <v:textpath style="font-family:&quot;Times New Roman&quot;;font-size:1pt" string="STAR-ONLIN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CF9" w:rsidRDefault="003C2C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76324114" o:spid="_x0000_s10241" type="#_x0000_t136" style="position:absolute;margin-left:0;margin-top:0;width:558pt;height:101.45pt;rotation:315;z-index:-251656192;mso-position-horizontal:center;mso-position-horizontal-relative:margin;mso-position-vertical:center;mso-position-vertical-relative:margin" o:allowincell="f" fillcolor="silver" stroked="f">
          <v:fill opacity=".5"/>
          <v:textpath style="font-family:&quot;Times New Roman&quot;;font-size:1pt" string="STAR-ONLI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4C5EF1"/>
    <w:multiLevelType w:val="hybridMultilevel"/>
    <w:tmpl w:val="5F28E408"/>
    <w:lvl w:ilvl="0" w:tplc="586EDBEA">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
    <w:nsid w:val="40F6516E"/>
    <w:multiLevelType w:val="hybridMultilevel"/>
    <w:tmpl w:val="C28E6198"/>
    <w:lvl w:ilvl="0" w:tplc="39CA4BA0">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2">
    <w:nsid w:val="638827E2"/>
    <w:multiLevelType w:val="hybridMultilevel"/>
    <w:tmpl w:val="F4C0EEF2"/>
    <w:lvl w:ilvl="0" w:tplc="4DBA651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73D45553"/>
    <w:multiLevelType w:val="hybridMultilevel"/>
    <w:tmpl w:val="9AD432F4"/>
    <w:lvl w:ilvl="0" w:tplc="3828B7B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nsid w:val="7A7B1613"/>
    <w:multiLevelType w:val="hybridMultilevel"/>
    <w:tmpl w:val="CFCEC438"/>
    <w:lvl w:ilvl="0" w:tplc="0E38F8EA">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stylePaneFormatFilter w:val="3F01"/>
  <w:documentProtection w:edit="readOnly" w:enforcement="1" w:cryptProviderType="rsaFull" w:cryptAlgorithmClass="hash" w:cryptAlgorithmType="typeAny" w:cryptAlgorithmSid="4" w:cryptSpinCount="100000" w:hash="gayzlWIrY2QFk0VAwEUDMzGyK4g=" w:salt="MWpDFdyuXuPi0EwW0ruigQ=="/>
  <w:defaultTabStop w:val="720"/>
  <w:hyphenationZone w:val="425"/>
  <w:drawingGridHorizontalSpacing w:val="119"/>
  <w:drawingGridVerticalSpacing w:val="181"/>
  <w:displayHorizontalDrawingGridEvery w:val="2"/>
  <w:displayVerticalDrawingGridEvery w:val="2"/>
  <w:characterSpacingControl w:val="doNotCompress"/>
  <w:hdrShapeDefaults>
    <o:shapedefaults v:ext="edit" spidmax="11266"/>
    <o:shapelayout v:ext="edit">
      <o:idmap v:ext="edit" data="10"/>
    </o:shapelayout>
  </w:hdrShapeDefaults>
  <w:footnotePr>
    <w:footnote w:id="-1"/>
    <w:footnote w:id="0"/>
  </w:footnotePr>
  <w:endnotePr>
    <w:endnote w:id="-1"/>
    <w:endnote w:id="0"/>
  </w:endnotePr>
  <w:compat/>
  <w:rsids>
    <w:rsidRoot w:val="00851823"/>
    <w:rsid w:val="000065E1"/>
    <w:rsid w:val="00011C9D"/>
    <w:rsid w:val="000130FA"/>
    <w:rsid w:val="000163D9"/>
    <w:rsid w:val="0002016E"/>
    <w:rsid w:val="00020C3D"/>
    <w:rsid w:val="00020CA2"/>
    <w:rsid w:val="00021339"/>
    <w:rsid w:val="000265D1"/>
    <w:rsid w:val="00027D72"/>
    <w:rsid w:val="00037982"/>
    <w:rsid w:val="000444F0"/>
    <w:rsid w:val="00044C63"/>
    <w:rsid w:val="00045BB4"/>
    <w:rsid w:val="00054A81"/>
    <w:rsid w:val="00065D57"/>
    <w:rsid w:val="000661B5"/>
    <w:rsid w:val="00077858"/>
    <w:rsid w:val="00085891"/>
    <w:rsid w:val="00086A00"/>
    <w:rsid w:val="00090C65"/>
    <w:rsid w:val="00091BB3"/>
    <w:rsid w:val="0009313D"/>
    <w:rsid w:val="00096DAF"/>
    <w:rsid w:val="000A1282"/>
    <w:rsid w:val="000A7655"/>
    <w:rsid w:val="000D60FC"/>
    <w:rsid w:val="000E24B1"/>
    <w:rsid w:val="000E47A6"/>
    <w:rsid w:val="000F721F"/>
    <w:rsid w:val="001044D2"/>
    <w:rsid w:val="00116399"/>
    <w:rsid w:val="0011688A"/>
    <w:rsid w:val="001171A6"/>
    <w:rsid w:val="00133C32"/>
    <w:rsid w:val="00140EE5"/>
    <w:rsid w:val="0015254F"/>
    <w:rsid w:val="001579F8"/>
    <w:rsid w:val="00172F25"/>
    <w:rsid w:val="001752AB"/>
    <w:rsid w:val="001760BB"/>
    <w:rsid w:val="001812FE"/>
    <w:rsid w:val="001834F7"/>
    <w:rsid w:val="00190B33"/>
    <w:rsid w:val="001945CB"/>
    <w:rsid w:val="00196E8F"/>
    <w:rsid w:val="001A133B"/>
    <w:rsid w:val="001B0562"/>
    <w:rsid w:val="001C2973"/>
    <w:rsid w:val="001D04B1"/>
    <w:rsid w:val="001D0D72"/>
    <w:rsid w:val="001E4D77"/>
    <w:rsid w:val="001F5CB1"/>
    <w:rsid w:val="00204A8D"/>
    <w:rsid w:val="00217B46"/>
    <w:rsid w:val="00232F9B"/>
    <w:rsid w:val="00235473"/>
    <w:rsid w:val="00240F0C"/>
    <w:rsid w:val="002428C6"/>
    <w:rsid w:val="0024494A"/>
    <w:rsid w:val="00251E20"/>
    <w:rsid w:val="00257370"/>
    <w:rsid w:val="00267EA0"/>
    <w:rsid w:val="0027058C"/>
    <w:rsid w:val="002765D6"/>
    <w:rsid w:val="0027775F"/>
    <w:rsid w:val="00293CF2"/>
    <w:rsid w:val="00295DD7"/>
    <w:rsid w:val="00295E8C"/>
    <w:rsid w:val="002B3C80"/>
    <w:rsid w:val="002B47DD"/>
    <w:rsid w:val="002B6C4C"/>
    <w:rsid w:val="002C3F5A"/>
    <w:rsid w:val="002F459B"/>
    <w:rsid w:val="00312350"/>
    <w:rsid w:val="0031495A"/>
    <w:rsid w:val="0032796D"/>
    <w:rsid w:val="00336F3E"/>
    <w:rsid w:val="00341E7B"/>
    <w:rsid w:val="003449C6"/>
    <w:rsid w:val="00351028"/>
    <w:rsid w:val="00353797"/>
    <w:rsid w:val="00355CEF"/>
    <w:rsid w:val="00356C75"/>
    <w:rsid w:val="00362840"/>
    <w:rsid w:val="003718D0"/>
    <w:rsid w:val="003743A0"/>
    <w:rsid w:val="0038559D"/>
    <w:rsid w:val="003937D7"/>
    <w:rsid w:val="00397474"/>
    <w:rsid w:val="003A2144"/>
    <w:rsid w:val="003A24E2"/>
    <w:rsid w:val="003A52B4"/>
    <w:rsid w:val="003B69E0"/>
    <w:rsid w:val="003C024D"/>
    <w:rsid w:val="003C2CF9"/>
    <w:rsid w:val="003C41F0"/>
    <w:rsid w:val="003C58CC"/>
    <w:rsid w:val="003C6B15"/>
    <w:rsid w:val="003D04BB"/>
    <w:rsid w:val="003D1053"/>
    <w:rsid w:val="003D3933"/>
    <w:rsid w:val="003D6A2D"/>
    <w:rsid w:val="003F1E0B"/>
    <w:rsid w:val="003F748C"/>
    <w:rsid w:val="0040371C"/>
    <w:rsid w:val="00404355"/>
    <w:rsid w:val="00406CA2"/>
    <w:rsid w:val="0041488D"/>
    <w:rsid w:val="00416AC4"/>
    <w:rsid w:val="004243D8"/>
    <w:rsid w:val="00424CC8"/>
    <w:rsid w:val="00432868"/>
    <w:rsid w:val="004348EB"/>
    <w:rsid w:val="00442BB1"/>
    <w:rsid w:val="004442BC"/>
    <w:rsid w:val="00444BC4"/>
    <w:rsid w:val="00465AA1"/>
    <w:rsid w:val="00485EEB"/>
    <w:rsid w:val="00494E7A"/>
    <w:rsid w:val="004A19DB"/>
    <w:rsid w:val="004C0961"/>
    <w:rsid w:val="004C35E5"/>
    <w:rsid w:val="004E00EB"/>
    <w:rsid w:val="004F4983"/>
    <w:rsid w:val="005215F8"/>
    <w:rsid w:val="005224F9"/>
    <w:rsid w:val="0052548E"/>
    <w:rsid w:val="00535145"/>
    <w:rsid w:val="00535E1F"/>
    <w:rsid w:val="00537E00"/>
    <w:rsid w:val="00543995"/>
    <w:rsid w:val="005454FA"/>
    <w:rsid w:val="00551084"/>
    <w:rsid w:val="00552E56"/>
    <w:rsid w:val="00560402"/>
    <w:rsid w:val="005719E9"/>
    <w:rsid w:val="005724D7"/>
    <w:rsid w:val="00572C65"/>
    <w:rsid w:val="00573A97"/>
    <w:rsid w:val="00573F53"/>
    <w:rsid w:val="00574DC2"/>
    <w:rsid w:val="00575A78"/>
    <w:rsid w:val="005765D3"/>
    <w:rsid w:val="0057797A"/>
    <w:rsid w:val="0058690E"/>
    <w:rsid w:val="00596256"/>
    <w:rsid w:val="005A4B50"/>
    <w:rsid w:val="005A4BE9"/>
    <w:rsid w:val="005B516B"/>
    <w:rsid w:val="005B65F1"/>
    <w:rsid w:val="005C3E03"/>
    <w:rsid w:val="005D7E0E"/>
    <w:rsid w:val="005E406A"/>
    <w:rsid w:val="005F0DAA"/>
    <w:rsid w:val="00601900"/>
    <w:rsid w:val="00605CDA"/>
    <w:rsid w:val="00615604"/>
    <w:rsid w:val="00621AED"/>
    <w:rsid w:val="00626D66"/>
    <w:rsid w:val="0063462F"/>
    <w:rsid w:val="0063544E"/>
    <w:rsid w:val="00636B5D"/>
    <w:rsid w:val="0065489F"/>
    <w:rsid w:val="00656478"/>
    <w:rsid w:val="006619CF"/>
    <w:rsid w:val="00662B6A"/>
    <w:rsid w:val="00663070"/>
    <w:rsid w:val="0066799B"/>
    <w:rsid w:val="00680429"/>
    <w:rsid w:val="006946C3"/>
    <w:rsid w:val="00696650"/>
    <w:rsid w:val="006A1EC9"/>
    <w:rsid w:val="006A3601"/>
    <w:rsid w:val="006A69A3"/>
    <w:rsid w:val="006A7623"/>
    <w:rsid w:val="006B5357"/>
    <w:rsid w:val="006B6B6E"/>
    <w:rsid w:val="006C5D52"/>
    <w:rsid w:val="006D45DB"/>
    <w:rsid w:val="006E3CEC"/>
    <w:rsid w:val="006E5F1D"/>
    <w:rsid w:val="006F09CD"/>
    <w:rsid w:val="006F3F3D"/>
    <w:rsid w:val="006F4450"/>
    <w:rsid w:val="007023AF"/>
    <w:rsid w:val="00705709"/>
    <w:rsid w:val="00706D7B"/>
    <w:rsid w:val="00714070"/>
    <w:rsid w:val="0071483E"/>
    <w:rsid w:val="007149B0"/>
    <w:rsid w:val="0071547A"/>
    <w:rsid w:val="007168D6"/>
    <w:rsid w:val="007215A8"/>
    <w:rsid w:val="00722853"/>
    <w:rsid w:val="00722A8C"/>
    <w:rsid w:val="00727E9B"/>
    <w:rsid w:val="0073391D"/>
    <w:rsid w:val="007345E9"/>
    <w:rsid w:val="00735D16"/>
    <w:rsid w:val="00736918"/>
    <w:rsid w:val="00764112"/>
    <w:rsid w:val="00766F57"/>
    <w:rsid w:val="0077029A"/>
    <w:rsid w:val="00775F8A"/>
    <w:rsid w:val="007827EE"/>
    <w:rsid w:val="00790E1B"/>
    <w:rsid w:val="007A269A"/>
    <w:rsid w:val="007A4494"/>
    <w:rsid w:val="007B1B4C"/>
    <w:rsid w:val="007C4AF7"/>
    <w:rsid w:val="007C4BD8"/>
    <w:rsid w:val="007D186C"/>
    <w:rsid w:val="007D1CB0"/>
    <w:rsid w:val="007E6BFA"/>
    <w:rsid w:val="007F00CC"/>
    <w:rsid w:val="007F2AB6"/>
    <w:rsid w:val="007F424D"/>
    <w:rsid w:val="008007B8"/>
    <w:rsid w:val="00800896"/>
    <w:rsid w:val="0081547E"/>
    <w:rsid w:val="00821C76"/>
    <w:rsid w:val="008229D1"/>
    <w:rsid w:val="00830BCD"/>
    <w:rsid w:val="00830CC5"/>
    <w:rsid w:val="00832C80"/>
    <w:rsid w:val="00835F1C"/>
    <w:rsid w:val="00836BA4"/>
    <w:rsid w:val="00851823"/>
    <w:rsid w:val="00863E72"/>
    <w:rsid w:val="0086604A"/>
    <w:rsid w:val="0086792A"/>
    <w:rsid w:val="00870298"/>
    <w:rsid w:val="00872C85"/>
    <w:rsid w:val="00873300"/>
    <w:rsid w:val="0088138A"/>
    <w:rsid w:val="00887A8C"/>
    <w:rsid w:val="00891284"/>
    <w:rsid w:val="00894EF8"/>
    <w:rsid w:val="008955E5"/>
    <w:rsid w:val="008A7EED"/>
    <w:rsid w:val="008C3DE9"/>
    <w:rsid w:val="008E20A5"/>
    <w:rsid w:val="008E57F8"/>
    <w:rsid w:val="008F1BF5"/>
    <w:rsid w:val="00906D76"/>
    <w:rsid w:val="009136F5"/>
    <w:rsid w:val="00913E43"/>
    <w:rsid w:val="0092612F"/>
    <w:rsid w:val="0093224C"/>
    <w:rsid w:val="00937A8C"/>
    <w:rsid w:val="00945E2E"/>
    <w:rsid w:val="0095228F"/>
    <w:rsid w:val="00952F57"/>
    <w:rsid w:val="00953FEF"/>
    <w:rsid w:val="0096205A"/>
    <w:rsid w:val="009733C2"/>
    <w:rsid w:val="009834B9"/>
    <w:rsid w:val="00994192"/>
    <w:rsid w:val="009A16AA"/>
    <w:rsid w:val="009A2966"/>
    <w:rsid w:val="009C3EBB"/>
    <w:rsid w:val="009D2FD6"/>
    <w:rsid w:val="009D5A60"/>
    <w:rsid w:val="009E52BC"/>
    <w:rsid w:val="009E540C"/>
    <w:rsid w:val="00A02F9A"/>
    <w:rsid w:val="00A07675"/>
    <w:rsid w:val="00A11AAF"/>
    <w:rsid w:val="00A1579C"/>
    <w:rsid w:val="00A160D6"/>
    <w:rsid w:val="00A17FD8"/>
    <w:rsid w:val="00A27A10"/>
    <w:rsid w:val="00A5055E"/>
    <w:rsid w:val="00A51250"/>
    <w:rsid w:val="00A513D1"/>
    <w:rsid w:val="00A54690"/>
    <w:rsid w:val="00A60BBC"/>
    <w:rsid w:val="00A77387"/>
    <w:rsid w:val="00A91E63"/>
    <w:rsid w:val="00A960AF"/>
    <w:rsid w:val="00A9701D"/>
    <w:rsid w:val="00AA4A33"/>
    <w:rsid w:val="00AA4A95"/>
    <w:rsid w:val="00AA7E02"/>
    <w:rsid w:val="00AC0145"/>
    <w:rsid w:val="00AC0A3C"/>
    <w:rsid w:val="00AD1BE3"/>
    <w:rsid w:val="00AD6FEF"/>
    <w:rsid w:val="00AE16A9"/>
    <w:rsid w:val="00AE5CC5"/>
    <w:rsid w:val="00AF132D"/>
    <w:rsid w:val="00AF2A9E"/>
    <w:rsid w:val="00AF772A"/>
    <w:rsid w:val="00B0394F"/>
    <w:rsid w:val="00B05DCE"/>
    <w:rsid w:val="00B10E1F"/>
    <w:rsid w:val="00B14773"/>
    <w:rsid w:val="00B162E5"/>
    <w:rsid w:val="00B37BC9"/>
    <w:rsid w:val="00B47FF2"/>
    <w:rsid w:val="00B60670"/>
    <w:rsid w:val="00B63E75"/>
    <w:rsid w:val="00B715DD"/>
    <w:rsid w:val="00B830D6"/>
    <w:rsid w:val="00B84BBE"/>
    <w:rsid w:val="00B84DFF"/>
    <w:rsid w:val="00B90C26"/>
    <w:rsid w:val="00B91B82"/>
    <w:rsid w:val="00BA16EA"/>
    <w:rsid w:val="00BA30BD"/>
    <w:rsid w:val="00BA30ED"/>
    <w:rsid w:val="00BA3AD8"/>
    <w:rsid w:val="00BA55DD"/>
    <w:rsid w:val="00BB247D"/>
    <w:rsid w:val="00BB5F3E"/>
    <w:rsid w:val="00BC0CDA"/>
    <w:rsid w:val="00BC3292"/>
    <w:rsid w:val="00BC3B8A"/>
    <w:rsid w:val="00BE14BD"/>
    <w:rsid w:val="00BE4634"/>
    <w:rsid w:val="00BF067A"/>
    <w:rsid w:val="00BF6277"/>
    <w:rsid w:val="00C014C0"/>
    <w:rsid w:val="00C02E80"/>
    <w:rsid w:val="00C0465C"/>
    <w:rsid w:val="00C04789"/>
    <w:rsid w:val="00C2250C"/>
    <w:rsid w:val="00C3526E"/>
    <w:rsid w:val="00C36B6E"/>
    <w:rsid w:val="00C412A9"/>
    <w:rsid w:val="00C429D7"/>
    <w:rsid w:val="00C44205"/>
    <w:rsid w:val="00C51D67"/>
    <w:rsid w:val="00C67049"/>
    <w:rsid w:val="00C6781F"/>
    <w:rsid w:val="00C757BF"/>
    <w:rsid w:val="00C97313"/>
    <w:rsid w:val="00CB1A78"/>
    <w:rsid w:val="00CC0B15"/>
    <w:rsid w:val="00CC37F5"/>
    <w:rsid w:val="00CC57F2"/>
    <w:rsid w:val="00CE3A6C"/>
    <w:rsid w:val="00CF0BA3"/>
    <w:rsid w:val="00CF1CB2"/>
    <w:rsid w:val="00CF429C"/>
    <w:rsid w:val="00D15D95"/>
    <w:rsid w:val="00D22EDB"/>
    <w:rsid w:val="00D3508B"/>
    <w:rsid w:val="00D36D36"/>
    <w:rsid w:val="00D44A7F"/>
    <w:rsid w:val="00D53DA6"/>
    <w:rsid w:val="00D5725D"/>
    <w:rsid w:val="00D6769E"/>
    <w:rsid w:val="00D73FCA"/>
    <w:rsid w:val="00D81665"/>
    <w:rsid w:val="00D85BA3"/>
    <w:rsid w:val="00D85C29"/>
    <w:rsid w:val="00D86083"/>
    <w:rsid w:val="00D87C10"/>
    <w:rsid w:val="00D91080"/>
    <w:rsid w:val="00D96017"/>
    <w:rsid w:val="00D97E45"/>
    <w:rsid w:val="00DA5FF6"/>
    <w:rsid w:val="00DB3915"/>
    <w:rsid w:val="00DC41D4"/>
    <w:rsid w:val="00DC667F"/>
    <w:rsid w:val="00DD073F"/>
    <w:rsid w:val="00DD4F8D"/>
    <w:rsid w:val="00DD79FD"/>
    <w:rsid w:val="00DE0F53"/>
    <w:rsid w:val="00DE79DF"/>
    <w:rsid w:val="00DF05F1"/>
    <w:rsid w:val="00DF4736"/>
    <w:rsid w:val="00DF79AA"/>
    <w:rsid w:val="00E0198D"/>
    <w:rsid w:val="00E22F46"/>
    <w:rsid w:val="00E34B1D"/>
    <w:rsid w:val="00E3643B"/>
    <w:rsid w:val="00E408EA"/>
    <w:rsid w:val="00E425EE"/>
    <w:rsid w:val="00E463D2"/>
    <w:rsid w:val="00E502F0"/>
    <w:rsid w:val="00E53BA5"/>
    <w:rsid w:val="00E557B5"/>
    <w:rsid w:val="00E57AF8"/>
    <w:rsid w:val="00E62903"/>
    <w:rsid w:val="00E81CB2"/>
    <w:rsid w:val="00E81F0B"/>
    <w:rsid w:val="00E841CE"/>
    <w:rsid w:val="00E84BB4"/>
    <w:rsid w:val="00E90C7E"/>
    <w:rsid w:val="00E9259D"/>
    <w:rsid w:val="00E93A14"/>
    <w:rsid w:val="00E9594A"/>
    <w:rsid w:val="00EA5212"/>
    <w:rsid w:val="00EB044D"/>
    <w:rsid w:val="00ED120F"/>
    <w:rsid w:val="00ED7E78"/>
    <w:rsid w:val="00EE65E2"/>
    <w:rsid w:val="00EF48EF"/>
    <w:rsid w:val="00EF5981"/>
    <w:rsid w:val="00F06568"/>
    <w:rsid w:val="00F12581"/>
    <w:rsid w:val="00F14070"/>
    <w:rsid w:val="00F148C1"/>
    <w:rsid w:val="00F1598A"/>
    <w:rsid w:val="00F1792B"/>
    <w:rsid w:val="00F40BEE"/>
    <w:rsid w:val="00F41AEB"/>
    <w:rsid w:val="00F5318D"/>
    <w:rsid w:val="00F54C71"/>
    <w:rsid w:val="00F5602B"/>
    <w:rsid w:val="00F60CB4"/>
    <w:rsid w:val="00F66C74"/>
    <w:rsid w:val="00F75A20"/>
    <w:rsid w:val="00F776D2"/>
    <w:rsid w:val="00F86C94"/>
    <w:rsid w:val="00F94380"/>
    <w:rsid w:val="00F94E99"/>
    <w:rsid w:val="00F96651"/>
    <w:rsid w:val="00FA286B"/>
    <w:rsid w:val="00FA5161"/>
    <w:rsid w:val="00FB017A"/>
    <w:rsid w:val="00FB29C0"/>
    <w:rsid w:val="00FB3F34"/>
    <w:rsid w:val="00FB6279"/>
    <w:rsid w:val="00FC3D7A"/>
    <w:rsid w:val="00FC7D8C"/>
    <w:rsid w:val="00FD3CC8"/>
    <w:rsid w:val="00FD7AC4"/>
    <w:rsid w:val="00FE16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1823"/>
    <w:rPr>
      <w:sz w:val="24"/>
      <w:szCs w:val="24"/>
      <w:lang w:val="en-US" w:eastAsia="en-US"/>
    </w:rPr>
  </w:style>
  <w:style w:type="paragraph" w:styleId="Heading1">
    <w:name w:val="heading 1"/>
    <w:basedOn w:val="Normal"/>
    <w:next w:val="Normal"/>
    <w:qFormat/>
    <w:rsid w:val="005A4B50"/>
    <w:pPr>
      <w:keepNext/>
      <w:jc w:val="center"/>
      <w:outlineLvl w:val="0"/>
    </w:pPr>
    <w:rPr>
      <w:rFonts w:ascii="Bookman Old Style" w:hAnsi="Bookman Old Style"/>
      <w:szCs w:val="20"/>
      <w:lang w:val="ro-RO"/>
    </w:rPr>
  </w:style>
  <w:style w:type="paragraph" w:styleId="Heading2">
    <w:name w:val="heading 2"/>
    <w:basedOn w:val="Normal"/>
    <w:next w:val="Normal"/>
    <w:link w:val="Heading2Char"/>
    <w:uiPriority w:val="9"/>
    <w:semiHidden/>
    <w:unhideWhenUsed/>
    <w:qFormat/>
    <w:rsid w:val="00C3526E"/>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51823"/>
    <w:pPr>
      <w:tabs>
        <w:tab w:val="center" w:pos="4153"/>
        <w:tab w:val="right" w:pos="8306"/>
      </w:tabs>
    </w:pPr>
    <w:rPr>
      <w:rFonts w:ascii="Arial" w:hAnsi="Arial"/>
      <w:szCs w:val="20"/>
      <w:lang w:val="en-AU"/>
    </w:rPr>
  </w:style>
  <w:style w:type="paragraph" w:styleId="Footer">
    <w:name w:val="footer"/>
    <w:basedOn w:val="Normal"/>
    <w:rsid w:val="00851823"/>
    <w:pPr>
      <w:tabs>
        <w:tab w:val="center" w:pos="4153"/>
        <w:tab w:val="right" w:pos="8306"/>
      </w:tabs>
    </w:pPr>
    <w:rPr>
      <w:rFonts w:ascii="Arial" w:hAnsi="Arial"/>
      <w:szCs w:val="20"/>
      <w:lang w:val="en-AU"/>
    </w:rPr>
  </w:style>
  <w:style w:type="table" w:styleId="TableGrid">
    <w:name w:val="Table Grid"/>
    <w:basedOn w:val="TableNormal"/>
    <w:rsid w:val="005A4B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85EEB"/>
    <w:pPr>
      <w:ind w:left="720"/>
      <w:contextualSpacing/>
    </w:pPr>
  </w:style>
  <w:style w:type="character" w:styleId="Hyperlink">
    <w:name w:val="Hyperlink"/>
    <w:basedOn w:val="DefaultParagraphFont"/>
    <w:uiPriority w:val="99"/>
    <w:unhideWhenUsed/>
    <w:rsid w:val="00872C85"/>
    <w:rPr>
      <w:color w:val="0000FF" w:themeColor="hyperlink"/>
      <w:u w:val="single"/>
    </w:rPr>
  </w:style>
  <w:style w:type="paragraph" w:styleId="FootnoteText">
    <w:name w:val="footnote text"/>
    <w:basedOn w:val="Normal"/>
    <w:link w:val="FootnoteTextChar"/>
    <w:uiPriority w:val="99"/>
    <w:semiHidden/>
    <w:unhideWhenUsed/>
    <w:rsid w:val="006A1EC9"/>
    <w:rPr>
      <w:sz w:val="20"/>
      <w:szCs w:val="20"/>
    </w:rPr>
  </w:style>
  <w:style w:type="character" w:customStyle="1" w:styleId="FootnoteTextChar">
    <w:name w:val="Footnote Text Char"/>
    <w:basedOn w:val="DefaultParagraphFont"/>
    <w:link w:val="FootnoteText"/>
    <w:uiPriority w:val="99"/>
    <w:semiHidden/>
    <w:rsid w:val="006A1EC9"/>
    <w:rPr>
      <w:lang w:val="en-US" w:eastAsia="en-US"/>
    </w:rPr>
  </w:style>
  <w:style w:type="character" w:styleId="FootnoteReference">
    <w:name w:val="footnote reference"/>
    <w:basedOn w:val="DefaultParagraphFont"/>
    <w:uiPriority w:val="99"/>
    <w:semiHidden/>
    <w:unhideWhenUsed/>
    <w:rsid w:val="006A1EC9"/>
    <w:rPr>
      <w:vertAlign w:val="superscript"/>
    </w:rPr>
  </w:style>
  <w:style w:type="character" w:customStyle="1" w:styleId="Heading2Char">
    <w:name w:val="Heading 2 Char"/>
    <w:basedOn w:val="DefaultParagraphFont"/>
    <w:link w:val="Heading2"/>
    <w:uiPriority w:val="9"/>
    <w:semiHidden/>
    <w:rsid w:val="00C3526E"/>
    <w:rPr>
      <w:rFonts w:asciiTheme="majorHAnsi" w:eastAsiaTheme="majorEastAsia" w:hAnsiTheme="majorHAnsi" w:cstheme="majorBidi"/>
      <w:b/>
      <w:bCs/>
      <w:color w:val="4F81BD" w:themeColor="accent1"/>
      <w:sz w:val="26"/>
      <w:szCs w:val="26"/>
      <w:lang w:val="en-US" w:eastAsia="en-US"/>
    </w:rPr>
  </w:style>
  <w:style w:type="character" w:styleId="Emphasis">
    <w:name w:val="Emphasis"/>
    <w:qFormat/>
    <w:rsid w:val="00C3526E"/>
    <w:rPr>
      <w:i/>
      <w:iCs/>
    </w:rPr>
  </w:style>
  <w:style w:type="paragraph" w:styleId="BalloonText">
    <w:name w:val="Balloon Text"/>
    <w:basedOn w:val="Normal"/>
    <w:link w:val="BalloonTextChar"/>
    <w:uiPriority w:val="99"/>
    <w:semiHidden/>
    <w:unhideWhenUsed/>
    <w:rsid w:val="009D5A60"/>
    <w:rPr>
      <w:rFonts w:ascii="Tahoma" w:hAnsi="Tahoma" w:cs="Tahoma"/>
      <w:sz w:val="16"/>
      <w:szCs w:val="16"/>
    </w:rPr>
  </w:style>
  <w:style w:type="character" w:customStyle="1" w:styleId="BalloonTextChar">
    <w:name w:val="Balloon Text Char"/>
    <w:basedOn w:val="DefaultParagraphFont"/>
    <w:link w:val="BalloonText"/>
    <w:uiPriority w:val="99"/>
    <w:semiHidden/>
    <w:rsid w:val="009D5A60"/>
    <w:rPr>
      <w:rFonts w:ascii="Tahoma"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divs>
    <w:div w:id="565066331">
      <w:bodyDiv w:val="1"/>
      <w:marLeft w:val="0"/>
      <w:marRight w:val="0"/>
      <w:marTop w:val="0"/>
      <w:marBottom w:val="0"/>
      <w:divBdr>
        <w:top w:val="none" w:sz="0" w:space="0" w:color="auto"/>
        <w:left w:val="none" w:sz="0" w:space="0" w:color="auto"/>
        <w:bottom w:val="none" w:sz="0" w:space="0" w:color="auto"/>
        <w:right w:val="none" w:sz="0" w:space="0" w:color="auto"/>
      </w:divBdr>
    </w:div>
    <w:div w:id="1213083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pietepublice.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13</Pages>
  <Words>3288</Words>
  <Characters>18742</Characters>
  <Application>Microsoft Office Word</Application>
  <DocSecurity>8</DocSecurity>
  <Lines>156</Lines>
  <Paragraphs>43</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21987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user1</dc:creator>
  <cp:lastModifiedBy>Cornel</cp:lastModifiedBy>
  <cp:revision>32</cp:revision>
  <cp:lastPrinted>2022-12-13T08:41:00Z</cp:lastPrinted>
  <dcterms:created xsi:type="dcterms:W3CDTF">2022-12-13T04:57:00Z</dcterms:created>
  <dcterms:modified xsi:type="dcterms:W3CDTF">2022-12-14T08:11:00Z</dcterms:modified>
</cp:coreProperties>
</file>